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4A" w:rsidRPr="00B358D1" w:rsidRDefault="00FD594A" w:rsidP="00B358D1">
      <w:pPr>
        <w:spacing w:line="240" w:lineRule="auto"/>
        <w:jc w:val="center"/>
        <w:rPr>
          <w:rFonts w:ascii="Times New Roman" w:hAnsi="Times New Roman" w:cs="Times New Roman"/>
          <w:b/>
          <w:noProof/>
          <w:sz w:val="28"/>
          <w:szCs w:val="28"/>
          <w:lang w:eastAsia="pl-PL"/>
        </w:rPr>
      </w:pPr>
      <w:r w:rsidRPr="00B358D1">
        <w:rPr>
          <w:rFonts w:ascii="Times New Roman" w:hAnsi="Times New Roman" w:cs="Times New Roman"/>
          <w:b/>
          <w:noProof/>
          <w:sz w:val="28"/>
          <w:szCs w:val="28"/>
          <w:lang w:eastAsia="pl-PL"/>
        </w:rPr>
        <w:t>GRUPA „Liski” i „Sówki”</w:t>
      </w:r>
    </w:p>
    <w:p w:rsidR="00FD594A" w:rsidRPr="00B358D1" w:rsidRDefault="00FD594A" w:rsidP="00B358D1">
      <w:pPr>
        <w:spacing w:line="240" w:lineRule="auto"/>
        <w:jc w:val="center"/>
        <w:rPr>
          <w:rFonts w:ascii="Times New Roman" w:hAnsi="Times New Roman" w:cs="Times New Roman"/>
          <w:noProof/>
          <w:sz w:val="28"/>
          <w:szCs w:val="28"/>
          <w:lang w:eastAsia="pl-PL"/>
        </w:rPr>
      </w:pPr>
      <w:r w:rsidRPr="00B358D1">
        <w:rPr>
          <w:rFonts w:ascii="Times New Roman" w:hAnsi="Times New Roman" w:cs="Times New Roman"/>
          <w:noProof/>
          <w:sz w:val="28"/>
          <w:szCs w:val="28"/>
          <w:lang w:eastAsia="pl-PL"/>
        </w:rPr>
        <w:t>Data: 09.04.2021r. – piątek</w:t>
      </w:r>
    </w:p>
    <w:p w:rsidR="00FD594A" w:rsidRPr="00B358D1" w:rsidRDefault="00FD594A" w:rsidP="00B358D1">
      <w:pPr>
        <w:spacing w:line="240" w:lineRule="auto"/>
        <w:rPr>
          <w:rFonts w:ascii="Times New Roman" w:hAnsi="Times New Roman" w:cs="Times New Roman"/>
          <w:b/>
          <w:noProof/>
          <w:sz w:val="28"/>
          <w:szCs w:val="28"/>
          <w:lang w:eastAsia="pl-PL"/>
        </w:rPr>
      </w:pPr>
      <w:r w:rsidRPr="00B358D1">
        <w:rPr>
          <w:rFonts w:ascii="Times New Roman" w:hAnsi="Times New Roman" w:cs="Times New Roman"/>
          <w:b/>
          <w:noProof/>
          <w:sz w:val="28"/>
          <w:szCs w:val="28"/>
          <w:lang w:eastAsia="pl-PL"/>
        </w:rPr>
        <w:t>Temat dnia:  Jak lubię czynnie odpoczywać?</w:t>
      </w:r>
    </w:p>
    <w:p w:rsidR="00FD594A" w:rsidRPr="00B358D1" w:rsidRDefault="00FD594A"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Rozmowa na temat wspólnego odpoczynku rodziców i dzieci.</w:t>
      </w:r>
    </w:p>
    <w:p w:rsidR="00FD594A" w:rsidRPr="00B358D1" w:rsidRDefault="00FD594A" w:rsidP="00B358D1">
      <w:pPr>
        <w:spacing w:line="240" w:lineRule="auto"/>
        <w:rPr>
          <w:rFonts w:ascii="Times New Roman" w:hAnsi="Times New Roman" w:cs="Times New Roman"/>
          <w:sz w:val="24"/>
          <w:szCs w:val="24"/>
        </w:rPr>
      </w:pPr>
      <w:r w:rsidRPr="00B358D1">
        <w:rPr>
          <w:rFonts w:ascii="Times New Roman" w:hAnsi="Times New Roman" w:cs="Times New Roman"/>
          <w:sz w:val="24"/>
          <w:szCs w:val="24"/>
        </w:rPr>
        <w:t>− Co robicie z rodzicami w wolne dni?</w:t>
      </w:r>
    </w:p>
    <w:p w:rsidR="00FD594A" w:rsidRPr="00B358D1" w:rsidRDefault="00FD594A" w:rsidP="00B358D1">
      <w:pPr>
        <w:spacing w:line="240" w:lineRule="auto"/>
        <w:rPr>
          <w:rFonts w:ascii="Times New Roman" w:hAnsi="Times New Roman" w:cs="Times New Roman"/>
          <w:sz w:val="24"/>
          <w:szCs w:val="24"/>
        </w:rPr>
      </w:pPr>
      <w:r w:rsidRPr="00B358D1">
        <w:rPr>
          <w:rFonts w:ascii="Times New Roman" w:hAnsi="Times New Roman" w:cs="Times New Roman"/>
          <w:sz w:val="24"/>
          <w:szCs w:val="24"/>
        </w:rPr>
        <w:t>− Czy wybieracie się gdzieś? Czym się wtedy poruszacie?</w:t>
      </w:r>
    </w:p>
    <w:p w:rsidR="00FD594A" w:rsidRPr="00B358D1" w:rsidRDefault="00FD594A" w:rsidP="00B358D1">
      <w:pPr>
        <w:spacing w:line="240" w:lineRule="auto"/>
        <w:rPr>
          <w:rFonts w:ascii="Times New Roman" w:hAnsi="Times New Roman" w:cs="Times New Roman"/>
          <w:sz w:val="24"/>
          <w:szCs w:val="24"/>
        </w:rPr>
      </w:pPr>
      <w:r w:rsidRPr="00B358D1">
        <w:rPr>
          <w:rFonts w:ascii="Times New Roman" w:hAnsi="Times New Roman" w:cs="Times New Roman"/>
          <w:sz w:val="24"/>
          <w:szCs w:val="24"/>
        </w:rPr>
        <w:t>− Jaki sposób odpoczynku podoba się wam najbardziej?</w:t>
      </w:r>
    </w:p>
    <w:p w:rsidR="00DC24FC" w:rsidRPr="00B358D1" w:rsidRDefault="00FD594A"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 xml:space="preserve"> Karta pracy, cz. 3, nr 68 i 69</w:t>
      </w:r>
    </w:p>
    <w:p w:rsidR="00FD594A" w:rsidRPr="00B358D1" w:rsidRDefault="00FD594A" w:rsidP="00B358D1">
      <w:pPr>
        <w:spacing w:line="240" w:lineRule="auto"/>
        <w:rPr>
          <w:rFonts w:ascii="Times New Roman" w:hAnsi="Times New Roman" w:cs="Times New Roman"/>
          <w:b/>
          <w:sz w:val="24"/>
          <w:szCs w:val="24"/>
        </w:rPr>
      </w:pPr>
      <w:r w:rsidRPr="00B358D1">
        <w:rPr>
          <w:rFonts w:ascii="Times New Roman" w:hAnsi="Times New Roman" w:cs="Times New Roman"/>
          <w:noProof/>
          <w:sz w:val="24"/>
          <w:szCs w:val="24"/>
          <w:lang w:eastAsia="pl-PL"/>
        </w:rPr>
        <w:drawing>
          <wp:inline distT="0" distB="0" distL="0" distR="0" wp14:anchorId="516C0440" wp14:editId="37EBEE02">
            <wp:extent cx="1895475" cy="244792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3719" t="38501" r="26612" b="21732"/>
                    <a:stretch/>
                  </pic:blipFill>
                  <pic:spPr bwMode="auto">
                    <a:xfrm>
                      <a:off x="0" y="0"/>
                      <a:ext cx="1894849" cy="2447116"/>
                    </a:xfrm>
                    <a:prstGeom prst="rect">
                      <a:avLst/>
                    </a:prstGeom>
                    <a:ln>
                      <a:noFill/>
                    </a:ln>
                    <a:extLst>
                      <a:ext uri="{53640926-AAD7-44D8-BBD7-CCE9431645EC}">
                        <a14:shadowObscured xmlns:a14="http://schemas.microsoft.com/office/drawing/2010/main"/>
                      </a:ext>
                    </a:extLst>
                  </pic:spPr>
                </pic:pic>
              </a:graphicData>
            </a:graphic>
          </wp:inline>
        </w:drawing>
      </w:r>
      <w:r w:rsidRPr="00B358D1">
        <w:rPr>
          <w:rFonts w:ascii="Times New Roman" w:hAnsi="Times New Roman" w:cs="Times New Roman"/>
          <w:b/>
          <w:sz w:val="24"/>
          <w:szCs w:val="24"/>
        </w:rPr>
        <w:t xml:space="preserve">                    </w:t>
      </w:r>
      <w:r w:rsidRPr="00B358D1">
        <w:rPr>
          <w:rFonts w:ascii="Times New Roman" w:hAnsi="Times New Roman" w:cs="Times New Roman"/>
          <w:noProof/>
          <w:sz w:val="24"/>
          <w:szCs w:val="24"/>
          <w:lang w:eastAsia="pl-PL"/>
        </w:rPr>
        <w:drawing>
          <wp:inline distT="0" distB="0" distL="0" distR="0" wp14:anchorId="711685A3" wp14:editId="08119FED">
            <wp:extent cx="1762125" cy="2438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5041" t="23050" r="25620" b="37184"/>
                    <a:stretch/>
                  </pic:blipFill>
                  <pic:spPr bwMode="auto">
                    <a:xfrm>
                      <a:off x="0" y="0"/>
                      <a:ext cx="1761543" cy="2437595"/>
                    </a:xfrm>
                    <a:prstGeom prst="rect">
                      <a:avLst/>
                    </a:prstGeom>
                    <a:ln>
                      <a:noFill/>
                    </a:ln>
                    <a:extLst>
                      <a:ext uri="{53640926-AAD7-44D8-BBD7-CCE9431645EC}">
                        <a14:shadowObscured xmlns:a14="http://schemas.microsoft.com/office/drawing/2010/main"/>
                      </a:ext>
                    </a:extLst>
                  </pic:spPr>
                </pic:pic>
              </a:graphicData>
            </a:graphic>
          </wp:inline>
        </w:drawing>
      </w:r>
    </w:p>
    <w:p w:rsidR="004E6615" w:rsidRPr="00B358D1" w:rsidRDefault="004E6615"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 xml:space="preserve"> Ćwiczenia relaksacyjne Odpoczynek u babci (techniką  relaksacji Jacobsona).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Przygotuj sobie plastikowe klocki. </w:t>
      </w:r>
    </w:p>
    <w:p w:rsidR="005D15BB"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Połóż </w:t>
      </w:r>
      <w:r w:rsidR="005D15BB" w:rsidRPr="00B358D1">
        <w:rPr>
          <w:rFonts w:ascii="Times New Roman" w:hAnsi="Times New Roman" w:cs="Times New Roman"/>
          <w:sz w:val="24"/>
          <w:szCs w:val="24"/>
        </w:rPr>
        <w:t xml:space="preserve">się wygodnie </w:t>
      </w:r>
      <w:r w:rsidRPr="00B358D1">
        <w:rPr>
          <w:rFonts w:ascii="Times New Roman" w:hAnsi="Times New Roman" w:cs="Times New Roman"/>
          <w:sz w:val="24"/>
          <w:szCs w:val="24"/>
        </w:rPr>
        <w:t xml:space="preserve"> n</w:t>
      </w:r>
      <w:r w:rsidR="005D15BB" w:rsidRPr="00B358D1">
        <w:rPr>
          <w:rFonts w:ascii="Times New Roman" w:hAnsi="Times New Roman" w:cs="Times New Roman"/>
          <w:sz w:val="24"/>
          <w:szCs w:val="24"/>
        </w:rPr>
        <w:t>a dywanie lub kocyku.</w:t>
      </w:r>
      <w:r w:rsidRPr="00B358D1">
        <w:rPr>
          <w:rFonts w:ascii="Times New Roman" w:hAnsi="Times New Roman" w:cs="Times New Roman"/>
          <w:sz w:val="24"/>
          <w:szCs w:val="24"/>
        </w:rPr>
        <w:t xml:space="preserve"> </w:t>
      </w:r>
    </w:p>
    <w:p w:rsidR="004E6615" w:rsidRPr="00B358D1" w:rsidRDefault="005D15B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W</w:t>
      </w:r>
      <w:r w:rsidR="004E6615" w:rsidRPr="00B358D1">
        <w:rPr>
          <w:rFonts w:ascii="Times New Roman" w:hAnsi="Times New Roman" w:cs="Times New Roman"/>
          <w:sz w:val="24"/>
          <w:szCs w:val="24"/>
        </w:rPr>
        <w:t>yciągn</w:t>
      </w:r>
      <w:r w:rsidRPr="00B358D1">
        <w:rPr>
          <w:rFonts w:ascii="Times New Roman" w:hAnsi="Times New Roman" w:cs="Times New Roman"/>
          <w:sz w:val="24"/>
          <w:szCs w:val="24"/>
        </w:rPr>
        <w:t>ij nogi, ramiona ułóż</w:t>
      </w:r>
      <w:r w:rsidR="004E6615" w:rsidRPr="00B358D1">
        <w:rPr>
          <w:rFonts w:ascii="Times New Roman" w:hAnsi="Times New Roman" w:cs="Times New Roman"/>
          <w:sz w:val="24"/>
          <w:szCs w:val="24"/>
        </w:rPr>
        <w:t xml:space="preserve"> wzdłuż tułowia tak, aby się nie dotykały.</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Zegnij prawe ramię tak, by naprężyć biceps. Jesteś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silny, bardzo silny, naprężaj go mocno. Czujesz, jak bardzo napięte są twoje mięśnie?</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Wykonaj to samo ćwiczenie lewą ręką.</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Naciśnij, jak możesz najsilniej, pięścią prawej ręki klocek (z plastiku) położony po twojej prawej stronie. Jeśli jesteś silny, twoje mięśnie są napięte. Teraz rozluźnij mięśnie. Jesteś znowu słaby. Nie naciskaj już. Czujesz ulgę, mięśnie się </w:t>
      </w:r>
      <w:r w:rsidR="005D15BB" w:rsidRPr="00B358D1">
        <w:rPr>
          <w:rFonts w:ascii="Times New Roman" w:hAnsi="Times New Roman" w:cs="Times New Roman"/>
          <w:sz w:val="24"/>
          <w:szCs w:val="24"/>
        </w:rPr>
        <w:t>rozluźniły. Wykonaj to samo ćwi</w:t>
      </w:r>
      <w:r w:rsidRPr="00B358D1">
        <w:rPr>
          <w:rFonts w:ascii="Times New Roman" w:hAnsi="Times New Roman" w:cs="Times New Roman"/>
          <w:sz w:val="24"/>
          <w:szCs w:val="24"/>
        </w:rPr>
        <w:t>czenie z pięścią lewej ręki.</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Teraz chwilę odpocznij – leż i oddychaj spokojnie, równo. Twoje ręce odpoczywają.</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Teraz silna będzie twoja prawa noga. Włóż klocek pod kolano i mocno ściśnij nogę w kolanie. Teraz twoja noga słabnie – rozluźniasz mięśnie, wypuszczasz klocek. (Wykonaj to samo </w:t>
      </w:r>
      <w:r w:rsidR="005D15BB" w:rsidRPr="00B358D1">
        <w:rPr>
          <w:rFonts w:ascii="Times New Roman" w:hAnsi="Times New Roman" w:cs="Times New Roman"/>
          <w:sz w:val="24"/>
          <w:szCs w:val="24"/>
        </w:rPr>
        <w:t xml:space="preserve"> </w:t>
      </w:r>
      <w:r w:rsidRPr="00B358D1">
        <w:rPr>
          <w:rFonts w:ascii="Times New Roman" w:hAnsi="Times New Roman" w:cs="Times New Roman"/>
          <w:sz w:val="24"/>
          <w:szCs w:val="24"/>
        </w:rPr>
        <w:t>ćwiczenie lewą nogą).</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A teraz zobaczymy, czy masz tyle siły, żeby napełnić powie</w:t>
      </w:r>
      <w:r w:rsidR="005D15BB" w:rsidRPr="00B358D1">
        <w:rPr>
          <w:rFonts w:ascii="Times New Roman" w:hAnsi="Times New Roman" w:cs="Times New Roman"/>
          <w:sz w:val="24"/>
          <w:szCs w:val="24"/>
        </w:rPr>
        <w:t>trzem swój brzuch. Wciągnij moc</w:t>
      </w:r>
      <w:r w:rsidRPr="00B358D1">
        <w:rPr>
          <w:rFonts w:ascii="Times New Roman" w:hAnsi="Times New Roman" w:cs="Times New Roman"/>
          <w:sz w:val="24"/>
          <w:szCs w:val="24"/>
        </w:rPr>
        <w:t xml:space="preserve">no powietrze w płuca i napnij brzuch jak balon, mocno. Teraz wypuść powietrze, rozluźnij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mięśnie – poczujesz ulgę.</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Naciśnij mocno głową dywan (poduszkę), na którym (której) leżysz – głowa jest bardzo silna.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lastRenderedPageBreak/>
        <w:t xml:space="preserve">Naciskasz mocno. Teraz rozluźnij mięśnie – głowa już nie naciska na dywan, odpoczywasz,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czujesz ulgę.</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Jesteś niezadowolony i zły, bo ktoś zniszczył twoją budowlę z klocków. Marszczysz mocno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czoło, jeszcze mocniej. Teraz rozluźnij mięśnie, niech odpoczną – czoło jest gładkie.</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Teraz mocno zaciśnij powieki, jeszcze mocniej. Teraz rozluźnij je i odpocznij.</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A teraz zaciśnij mocno szczęki, niech dotykają zębów. I dolna, i górna szczęka jest silna, zęby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mocno naciskają na siebie. Teraz rozluźnij szczęki. Czujesz ulgę?</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 Ułóż wargi tak, jakbyś chciał powiedzieć och (albo zrób ryjek), i napnij mocno mięśnie ust. </w:t>
      </w:r>
    </w:p>
    <w:p w:rsidR="004E6615" w:rsidRPr="00B358D1" w:rsidRDefault="004E6615"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Teraz rozluźnij mięśnie.</w:t>
      </w:r>
    </w:p>
    <w:p w:rsidR="004E6615" w:rsidRPr="00B358D1" w:rsidRDefault="005D15B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w:t>
      </w:r>
      <w:r w:rsidR="004E6615" w:rsidRPr="00B358D1">
        <w:rPr>
          <w:rFonts w:ascii="Times New Roman" w:hAnsi="Times New Roman" w:cs="Times New Roman"/>
          <w:sz w:val="24"/>
          <w:szCs w:val="24"/>
        </w:rPr>
        <w:t>Poszczególne ćwiczenia trwają bardzo krótko – od 10 do 1</w:t>
      </w:r>
      <w:r w:rsidRPr="00B358D1">
        <w:rPr>
          <w:rFonts w:ascii="Times New Roman" w:hAnsi="Times New Roman" w:cs="Times New Roman"/>
          <w:sz w:val="24"/>
          <w:szCs w:val="24"/>
        </w:rPr>
        <w:t>5 sekund. Tyle samo trwają przerwy między ćwiczeniami)</w:t>
      </w:r>
      <w:r w:rsidR="007C160B" w:rsidRPr="00B358D1">
        <w:rPr>
          <w:rFonts w:ascii="Times New Roman" w:hAnsi="Times New Roman" w:cs="Times New Roman"/>
          <w:sz w:val="24"/>
          <w:szCs w:val="24"/>
        </w:rPr>
        <w:t>.</w:t>
      </w:r>
    </w:p>
    <w:p w:rsidR="007C160B" w:rsidRPr="00B358D1" w:rsidRDefault="007C160B" w:rsidP="00B358D1">
      <w:pPr>
        <w:pStyle w:val="Akapitzlist"/>
        <w:spacing w:line="240" w:lineRule="auto"/>
        <w:rPr>
          <w:rFonts w:ascii="Times New Roman" w:hAnsi="Times New Roman" w:cs="Times New Roman"/>
          <w:sz w:val="24"/>
          <w:szCs w:val="24"/>
        </w:rPr>
      </w:pPr>
    </w:p>
    <w:p w:rsidR="007C160B" w:rsidRPr="00B358D1" w:rsidRDefault="007C160B"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 xml:space="preserve"> Moja ulubiona forma czynnego wypoczynku – rysunek uzupełniony wycinanką –zadanie dla chętnych!</w:t>
      </w:r>
    </w:p>
    <w:p w:rsidR="007C160B" w:rsidRPr="00B358D1" w:rsidRDefault="007C160B" w:rsidP="00B358D1">
      <w:pPr>
        <w:pStyle w:val="Akapitzlist"/>
        <w:spacing w:line="240" w:lineRule="auto"/>
        <w:rPr>
          <w:rFonts w:ascii="Times New Roman" w:hAnsi="Times New Roman" w:cs="Times New Roman"/>
          <w:b/>
          <w:sz w:val="24"/>
          <w:szCs w:val="24"/>
        </w:rPr>
      </w:pP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Rozmowa na temat czynnego wypoczynku.</w:t>
      </w: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Jak lubicie odpoczywać?</w:t>
      </w: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Czy zdrowo jest siedzieć cały dzień przed komputerem, czy – bawić się na podwórku?</w:t>
      </w: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Jakie zabawy ruchowe lubicie?</w:t>
      </w: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Czy zdrowo jest się poruszać? Dlaczego?</w:t>
      </w:r>
    </w:p>
    <w:p w:rsidR="007C160B" w:rsidRPr="00B358D1" w:rsidRDefault="007C160B" w:rsidP="00B358D1">
      <w:pPr>
        <w:pStyle w:val="Akapitzlist"/>
        <w:spacing w:line="240" w:lineRule="auto"/>
        <w:rPr>
          <w:rFonts w:ascii="Times New Roman" w:hAnsi="Times New Roman" w:cs="Times New Roman"/>
          <w:sz w:val="24"/>
          <w:szCs w:val="24"/>
        </w:rPr>
      </w:pP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Wykonaj pracę plastyczną, w której pokażesz, jak lubisz czynnie spędzać wolny czas. Narysuj to kredkami. Możesz również z papieru kolorowego wyciąć dodatkowe elementy np. słoneczko, chmurki, kwiatki, piłkę. </w:t>
      </w:r>
    </w:p>
    <w:p w:rsidR="007C160B" w:rsidRPr="00B358D1" w:rsidRDefault="007C160B" w:rsidP="00B358D1">
      <w:pPr>
        <w:pStyle w:val="Akapitzlist"/>
        <w:spacing w:line="240" w:lineRule="auto"/>
        <w:rPr>
          <w:rFonts w:ascii="Times New Roman" w:hAnsi="Times New Roman" w:cs="Times New Roman"/>
          <w:sz w:val="24"/>
          <w:szCs w:val="24"/>
        </w:rPr>
      </w:pPr>
    </w:p>
    <w:p w:rsidR="007C160B" w:rsidRPr="00B358D1" w:rsidRDefault="007C160B"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Karta pracy, cz.3, nr 67.</w:t>
      </w:r>
    </w:p>
    <w:p w:rsidR="007C160B" w:rsidRPr="00B358D1" w:rsidRDefault="007C160B" w:rsidP="00B358D1">
      <w:pPr>
        <w:pStyle w:val="Akapitzlist"/>
        <w:spacing w:line="240" w:lineRule="auto"/>
        <w:rPr>
          <w:rFonts w:ascii="Times New Roman" w:hAnsi="Times New Roman" w:cs="Times New Roman"/>
          <w:sz w:val="24"/>
          <w:szCs w:val="24"/>
        </w:rPr>
      </w:pPr>
    </w:p>
    <w:p w:rsidR="007C160B" w:rsidRPr="00B358D1" w:rsidRDefault="007C160B"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noProof/>
          <w:sz w:val="24"/>
          <w:szCs w:val="24"/>
          <w:lang w:eastAsia="pl-PL"/>
        </w:rPr>
        <w:drawing>
          <wp:inline distT="0" distB="0" distL="0" distR="0" wp14:anchorId="2730F52E" wp14:editId="1C3AB463">
            <wp:extent cx="1847850" cy="2381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4967" t="39887" r="24503" b="18093"/>
                    <a:stretch/>
                  </pic:blipFill>
                  <pic:spPr bwMode="auto">
                    <a:xfrm>
                      <a:off x="0" y="0"/>
                      <a:ext cx="1850297" cy="2384403"/>
                    </a:xfrm>
                    <a:prstGeom prst="rect">
                      <a:avLst/>
                    </a:prstGeom>
                    <a:ln>
                      <a:noFill/>
                    </a:ln>
                    <a:extLst>
                      <a:ext uri="{53640926-AAD7-44D8-BBD7-CCE9431645EC}">
                        <a14:shadowObscured xmlns:a14="http://schemas.microsoft.com/office/drawing/2010/main"/>
                      </a:ext>
                    </a:extLst>
                  </pic:spPr>
                </pic:pic>
              </a:graphicData>
            </a:graphic>
          </wp:inline>
        </w:drawing>
      </w:r>
    </w:p>
    <w:p w:rsidR="002C5D1C" w:rsidRPr="00B358D1" w:rsidRDefault="002C5D1C" w:rsidP="00B358D1">
      <w:pPr>
        <w:pStyle w:val="Akapitzlist"/>
        <w:spacing w:line="240" w:lineRule="auto"/>
        <w:rPr>
          <w:rFonts w:ascii="Times New Roman" w:hAnsi="Times New Roman" w:cs="Times New Roman"/>
          <w:sz w:val="24"/>
          <w:szCs w:val="24"/>
        </w:rPr>
      </w:pPr>
    </w:p>
    <w:p w:rsidR="00B358D1" w:rsidRPr="00B358D1" w:rsidRDefault="002C5D1C"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F</w:t>
      </w:r>
      <w:r w:rsidR="00B358D1" w:rsidRPr="00B358D1">
        <w:rPr>
          <w:rFonts w:ascii="Times New Roman" w:hAnsi="Times New Roman" w:cs="Times New Roman"/>
          <w:b/>
          <w:sz w:val="24"/>
          <w:szCs w:val="24"/>
        </w:rPr>
        <w:t>ilm z ćwiczeniami dla dzieci- „</w:t>
      </w:r>
      <w:r w:rsidRPr="00B358D1">
        <w:rPr>
          <w:rFonts w:ascii="Times New Roman" w:hAnsi="Times New Roman" w:cs="Times New Roman"/>
          <w:b/>
          <w:sz w:val="24"/>
          <w:szCs w:val="24"/>
        </w:rPr>
        <w:t>Podróże z Krakersem - Sporty Świata Podróże z Krakersem - Sporty Świata</w:t>
      </w:r>
      <w:r w:rsidR="00B358D1" w:rsidRPr="00B358D1">
        <w:rPr>
          <w:rFonts w:ascii="Times New Roman" w:hAnsi="Times New Roman" w:cs="Times New Roman"/>
          <w:b/>
          <w:sz w:val="24"/>
          <w:szCs w:val="24"/>
        </w:rPr>
        <w:t xml:space="preserve">” </w:t>
      </w:r>
    </w:p>
    <w:p w:rsidR="00B358D1" w:rsidRPr="00B358D1" w:rsidRDefault="00B358D1" w:rsidP="00B358D1">
      <w:pPr>
        <w:pStyle w:val="Akapitzlist"/>
        <w:spacing w:line="240" w:lineRule="auto"/>
        <w:rPr>
          <w:rFonts w:ascii="Times New Roman" w:hAnsi="Times New Roman" w:cs="Times New Roman"/>
          <w:sz w:val="24"/>
          <w:szCs w:val="24"/>
        </w:rPr>
      </w:pPr>
    </w:p>
    <w:p w:rsidR="002C5D1C" w:rsidRPr="00B358D1" w:rsidRDefault="00B358D1" w:rsidP="00B358D1">
      <w:pPr>
        <w:pStyle w:val="Akapitzlist"/>
        <w:spacing w:line="240" w:lineRule="auto"/>
        <w:rPr>
          <w:rFonts w:ascii="Times New Roman" w:hAnsi="Times New Roman" w:cs="Times New Roman"/>
          <w:sz w:val="24"/>
          <w:szCs w:val="24"/>
        </w:rPr>
      </w:pPr>
      <w:hyperlink r:id="rId9" w:history="1">
        <w:r w:rsidRPr="00B358D1">
          <w:rPr>
            <w:rStyle w:val="Hipercze"/>
            <w:rFonts w:ascii="Times New Roman" w:hAnsi="Times New Roman" w:cs="Times New Roman"/>
            <w:sz w:val="24"/>
            <w:szCs w:val="24"/>
          </w:rPr>
          <w:t>https://www.youtube.com/watch?v=K9</w:t>
        </w:r>
        <w:r w:rsidRPr="00B358D1">
          <w:rPr>
            <w:rStyle w:val="Hipercze"/>
            <w:rFonts w:ascii="Times New Roman" w:hAnsi="Times New Roman" w:cs="Times New Roman"/>
            <w:sz w:val="24"/>
            <w:szCs w:val="24"/>
          </w:rPr>
          <w:t>l</w:t>
        </w:r>
        <w:r w:rsidRPr="00B358D1">
          <w:rPr>
            <w:rStyle w:val="Hipercze"/>
            <w:rFonts w:ascii="Times New Roman" w:hAnsi="Times New Roman" w:cs="Times New Roman"/>
            <w:sz w:val="24"/>
            <w:szCs w:val="24"/>
          </w:rPr>
          <w:t>Gy7J_HxQ</w:t>
        </w:r>
      </w:hyperlink>
    </w:p>
    <w:p w:rsidR="00B358D1" w:rsidRPr="00B358D1" w:rsidRDefault="00B358D1" w:rsidP="00B358D1">
      <w:pPr>
        <w:pStyle w:val="Akapitzlist"/>
        <w:spacing w:line="240" w:lineRule="auto"/>
        <w:rPr>
          <w:rFonts w:ascii="Times New Roman" w:hAnsi="Times New Roman" w:cs="Times New Roman"/>
          <w:sz w:val="24"/>
          <w:szCs w:val="24"/>
        </w:rPr>
      </w:pPr>
    </w:p>
    <w:p w:rsidR="00B358D1" w:rsidRPr="00B358D1" w:rsidRDefault="00B358D1"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 xml:space="preserve"> Puzzle – wiosenny obrazek</w:t>
      </w:r>
    </w:p>
    <w:p w:rsidR="00B358D1" w:rsidRDefault="00B358D1" w:rsidP="00B358D1">
      <w:pPr>
        <w:pStyle w:val="Akapitzlist"/>
        <w:spacing w:line="240" w:lineRule="auto"/>
        <w:rPr>
          <w:rFonts w:ascii="Times New Roman" w:hAnsi="Times New Roman" w:cs="Times New Roman"/>
          <w:sz w:val="24"/>
          <w:szCs w:val="24"/>
        </w:rPr>
      </w:pPr>
      <w:r w:rsidRPr="00B358D1">
        <w:rPr>
          <w:rFonts w:ascii="Times New Roman" w:hAnsi="Times New Roman" w:cs="Times New Roman"/>
          <w:sz w:val="24"/>
          <w:szCs w:val="24"/>
        </w:rPr>
        <w:t xml:space="preserve">W teczkach, które zabraliście do domu znajduje się wiosenny obrazek –puzzle. Podzielcie go na części, ułóżcie i przyklejcie na kartkę papieru. </w:t>
      </w:r>
    </w:p>
    <w:p w:rsidR="00B358D1" w:rsidRPr="00B358D1" w:rsidRDefault="00B358D1" w:rsidP="00B358D1">
      <w:pPr>
        <w:pStyle w:val="Akapitzlist"/>
        <w:spacing w:line="240" w:lineRule="auto"/>
        <w:rPr>
          <w:rFonts w:ascii="Times New Roman" w:hAnsi="Times New Roman" w:cs="Times New Roman"/>
          <w:sz w:val="24"/>
          <w:szCs w:val="24"/>
        </w:rPr>
      </w:pPr>
    </w:p>
    <w:p w:rsidR="00B358D1" w:rsidRPr="00B358D1" w:rsidRDefault="00B358D1" w:rsidP="00B358D1">
      <w:pPr>
        <w:pStyle w:val="Akapitzlist"/>
        <w:numPr>
          <w:ilvl w:val="0"/>
          <w:numId w:val="3"/>
        </w:numPr>
        <w:spacing w:line="240" w:lineRule="auto"/>
        <w:rPr>
          <w:rFonts w:ascii="Times New Roman" w:hAnsi="Times New Roman" w:cs="Times New Roman"/>
          <w:b/>
          <w:sz w:val="24"/>
          <w:szCs w:val="24"/>
        </w:rPr>
      </w:pPr>
      <w:r w:rsidRPr="00B358D1">
        <w:rPr>
          <w:rFonts w:ascii="Times New Roman" w:hAnsi="Times New Roman" w:cs="Times New Roman"/>
          <w:b/>
          <w:sz w:val="24"/>
          <w:szCs w:val="24"/>
        </w:rPr>
        <w:t xml:space="preserve">Pamiętajcie o uzupełnianiu zeszytu z literkami. </w:t>
      </w:r>
      <w:bookmarkStart w:id="0" w:name="_GoBack"/>
      <w:bookmarkEnd w:id="0"/>
    </w:p>
    <w:sectPr w:rsidR="00B358D1" w:rsidRPr="00B3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B4CD1"/>
    <w:multiLevelType w:val="hybridMultilevel"/>
    <w:tmpl w:val="9B5CA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7838CE"/>
    <w:multiLevelType w:val="hybridMultilevel"/>
    <w:tmpl w:val="50762900"/>
    <w:lvl w:ilvl="0" w:tplc="5EB84268">
      <w:start w:val="1"/>
      <w:numFmt w:val="decimal"/>
      <w:lvlText w:val="%1."/>
      <w:lvlJc w:val="left"/>
      <w:pPr>
        <w:ind w:left="1065" w:hanging="705"/>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9E10990"/>
    <w:multiLevelType w:val="hybridMultilevel"/>
    <w:tmpl w:val="E87EB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4A"/>
    <w:rsid w:val="002C5D1C"/>
    <w:rsid w:val="004E6615"/>
    <w:rsid w:val="005D15BB"/>
    <w:rsid w:val="007C160B"/>
    <w:rsid w:val="00B358D1"/>
    <w:rsid w:val="00DC24FC"/>
    <w:rsid w:val="00FD5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9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94A"/>
    <w:pPr>
      <w:ind w:left="720"/>
      <w:contextualSpacing/>
    </w:pPr>
  </w:style>
  <w:style w:type="paragraph" w:styleId="Tekstdymka">
    <w:name w:val="Balloon Text"/>
    <w:basedOn w:val="Normalny"/>
    <w:link w:val="TekstdymkaZnak"/>
    <w:uiPriority w:val="99"/>
    <w:semiHidden/>
    <w:unhideWhenUsed/>
    <w:rsid w:val="00FD59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94A"/>
    <w:rPr>
      <w:rFonts w:ascii="Tahoma" w:hAnsi="Tahoma" w:cs="Tahoma"/>
      <w:sz w:val="16"/>
      <w:szCs w:val="16"/>
    </w:rPr>
  </w:style>
  <w:style w:type="character" w:styleId="Hipercze">
    <w:name w:val="Hyperlink"/>
    <w:basedOn w:val="Domylnaczcionkaakapitu"/>
    <w:uiPriority w:val="99"/>
    <w:unhideWhenUsed/>
    <w:rsid w:val="00B358D1"/>
    <w:rPr>
      <w:color w:val="0000FF" w:themeColor="hyperlink"/>
      <w:u w:val="single"/>
    </w:rPr>
  </w:style>
  <w:style w:type="character" w:styleId="UyteHipercze">
    <w:name w:val="FollowedHyperlink"/>
    <w:basedOn w:val="Domylnaczcionkaakapitu"/>
    <w:uiPriority w:val="99"/>
    <w:semiHidden/>
    <w:unhideWhenUsed/>
    <w:rsid w:val="00B358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9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94A"/>
    <w:pPr>
      <w:ind w:left="720"/>
      <w:contextualSpacing/>
    </w:pPr>
  </w:style>
  <w:style w:type="paragraph" w:styleId="Tekstdymka">
    <w:name w:val="Balloon Text"/>
    <w:basedOn w:val="Normalny"/>
    <w:link w:val="TekstdymkaZnak"/>
    <w:uiPriority w:val="99"/>
    <w:semiHidden/>
    <w:unhideWhenUsed/>
    <w:rsid w:val="00FD59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594A"/>
    <w:rPr>
      <w:rFonts w:ascii="Tahoma" w:hAnsi="Tahoma" w:cs="Tahoma"/>
      <w:sz w:val="16"/>
      <w:szCs w:val="16"/>
    </w:rPr>
  </w:style>
  <w:style w:type="character" w:styleId="Hipercze">
    <w:name w:val="Hyperlink"/>
    <w:basedOn w:val="Domylnaczcionkaakapitu"/>
    <w:uiPriority w:val="99"/>
    <w:unhideWhenUsed/>
    <w:rsid w:val="00B358D1"/>
    <w:rPr>
      <w:color w:val="0000FF" w:themeColor="hyperlink"/>
      <w:u w:val="single"/>
    </w:rPr>
  </w:style>
  <w:style w:type="character" w:styleId="UyteHipercze">
    <w:name w:val="FollowedHyperlink"/>
    <w:basedOn w:val="Domylnaczcionkaakapitu"/>
    <w:uiPriority w:val="99"/>
    <w:semiHidden/>
    <w:unhideWhenUsed/>
    <w:rsid w:val="00B35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9lGy7J_Hx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487</Words>
  <Characters>2922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2021-04-06T13:50:00Z</dcterms:created>
  <dcterms:modified xsi:type="dcterms:W3CDTF">2021-04-07T11:05:00Z</dcterms:modified>
</cp:coreProperties>
</file>