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EC0" w:rsidRDefault="00400EC0" w:rsidP="00400EC0">
      <w:pPr>
        <w:spacing w:line="360" w:lineRule="auto"/>
        <w:jc w:val="both"/>
        <w:rPr>
          <w:rFonts w:ascii="Times New Roman" w:hAnsi="Times New Roman"/>
          <w:b/>
          <w:sz w:val="24"/>
          <w:szCs w:val="24"/>
        </w:rPr>
      </w:pPr>
      <w:r w:rsidRPr="003A19F5">
        <w:rPr>
          <w:rFonts w:ascii="Times New Roman" w:hAnsi="Times New Roman"/>
          <w:sz w:val="24"/>
          <w:szCs w:val="24"/>
        </w:rPr>
        <w:t xml:space="preserve">Grupa </w:t>
      </w:r>
      <w:r>
        <w:rPr>
          <w:rFonts w:ascii="Times New Roman" w:hAnsi="Times New Roman"/>
          <w:b/>
          <w:sz w:val="24"/>
          <w:szCs w:val="24"/>
        </w:rPr>
        <w:t>ODKRYWCÓW</w:t>
      </w:r>
    </w:p>
    <w:p w:rsidR="00400EC0" w:rsidRPr="00B103EE" w:rsidRDefault="00400EC0" w:rsidP="00400EC0">
      <w:pPr>
        <w:spacing w:line="360" w:lineRule="auto"/>
        <w:jc w:val="both"/>
        <w:rPr>
          <w:rFonts w:ascii="Times New Roman" w:hAnsi="Times New Roman"/>
          <w:b/>
          <w:sz w:val="24"/>
          <w:szCs w:val="24"/>
          <w:u w:val="single"/>
        </w:rPr>
      </w:pPr>
      <w:r w:rsidRPr="003A19F5">
        <w:rPr>
          <w:rFonts w:ascii="Times New Roman" w:hAnsi="Times New Roman"/>
          <w:sz w:val="24"/>
          <w:szCs w:val="24"/>
        </w:rPr>
        <w:t xml:space="preserve">Zadania </w:t>
      </w:r>
      <w:r>
        <w:rPr>
          <w:rFonts w:ascii="Times New Roman" w:hAnsi="Times New Roman"/>
          <w:sz w:val="24"/>
          <w:szCs w:val="24"/>
        </w:rPr>
        <w:t>na 1.06– 5.06. 2020</w:t>
      </w:r>
    </w:p>
    <w:p w:rsidR="00400EC0" w:rsidRDefault="00400EC0" w:rsidP="00400EC0">
      <w:pPr>
        <w:spacing w:line="360" w:lineRule="auto"/>
        <w:jc w:val="both"/>
        <w:rPr>
          <w:rFonts w:ascii="Times New Roman" w:hAnsi="Times New Roman"/>
          <w:b/>
          <w:sz w:val="24"/>
          <w:szCs w:val="24"/>
          <w:u w:val="single"/>
        </w:rPr>
      </w:pPr>
      <w:r w:rsidRPr="00B103EE">
        <w:rPr>
          <w:rFonts w:ascii="Times New Roman" w:hAnsi="Times New Roman"/>
          <w:b/>
          <w:sz w:val="24"/>
          <w:szCs w:val="24"/>
          <w:u w:val="single"/>
        </w:rPr>
        <w:t>Te</w:t>
      </w:r>
      <w:r>
        <w:rPr>
          <w:rFonts w:ascii="Times New Roman" w:hAnsi="Times New Roman"/>
          <w:b/>
          <w:sz w:val="24"/>
          <w:szCs w:val="24"/>
          <w:u w:val="single"/>
        </w:rPr>
        <w:t>mat tygodnia: „Dzień dziecka</w:t>
      </w:r>
      <w:r w:rsidRPr="00B103EE">
        <w:rPr>
          <w:rFonts w:ascii="Times New Roman" w:hAnsi="Times New Roman"/>
          <w:b/>
          <w:sz w:val="24"/>
          <w:szCs w:val="24"/>
          <w:u w:val="single"/>
        </w:rPr>
        <w:t xml:space="preserve"> ”</w:t>
      </w:r>
    </w:p>
    <w:p w:rsidR="00400EC0" w:rsidRDefault="00400EC0" w:rsidP="00BB539F">
      <w:pPr>
        <w:jc w:val="both"/>
        <w:rPr>
          <w:rFonts w:ascii="Times New Roman" w:hAnsi="Times New Roman" w:cs="Times New Roman"/>
          <w:b/>
          <w:sz w:val="24"/>
          <w:szCs w:val="24"/>
        </w:rPr>
      </w:pPr>
    </w:p>
    <w:p w:rsidR="007B2C91" w:rsidRPr="00BB539F" w:rsidRDefault="00BB539F" w:rsidP="00BB539F">
      <w:pPr>
        <w:jc w:val="both"/>
        <w:rPr>
          <w:rFonts w:ascii="Times New Roman" w:hAnsi="Times New Roman" w:cs="Times New Roman"/>
          <w:b/>
          <w:sz w:val="24"/>
          <w:szCs w:val="24"/>
        </w:rPr>
      </w:pPr>
      <w:r w:rsidRPr="00BB539F">
        <w:rPr>
          <w:rFonts w:ascii="Times New Roman" w:hAnsi="Times New Roman" w:cs="Times New Roman"/>
          <w:b/>
          <w:sz w:val="24"/>
          <w:szCs w:val="24"/>
        </w:rPr>
        <w:t>1.</w:t>
      </w:r>
      <w:r w:rsidR="007B2C91" w:rsidRPr="00BB539F">
        <w:rPr>
          <w:rFonts w:ascii="Times New Roman" w:hAnsi="Times New Roman" w:cs="Times New Roman"/>
          <w:b/>
          <w:sz w:val="24"/>
          <w:szCs w:val="24"/>
        </w:rPr>
        <w:t xml:space="preserve">Jak wygląda Dzień Dziecka w innych krajach. Rodzic pokazuje państwa na mapie: </w:t>
      </w:r>
    </w:p>
    <w:p w:rsidR="007B2C91" w:rsidRPr="00BB539F" w:rsidRDefault="007B2C91" w:rsidP="00BB539F">
      <w:pPr>
        <w:jc w:val="both"/>
        <w:rPr>
          <w:rFonts w:ascii="Times New Roman" w:hAnsi="Times New Roman" w:cs="Times New Roman"/>
          <w:sz w:val="24"/>
          <w:szCs w:val="24"/>
        </w:rPr>
      </w:pPr>
      <w:r w:rsidRPr="00BB539F">
        <w:rPr>
          <w:rFonts w:ascii="Times New Roman" w:hAnsi="Times New Roman" w:cs="Times New Roman"/>
          <w:sz w:val="24"/>
          <w:szCs w:val="24"/>
        </w:rPr>
        <w:t xml:space="preserve">• Polska: Dzień Dziecka obchodzony jest 1 czerwca. Tego dnia w szkołach i przedszkolach organizowane są zabawy i konkursy dla dzieci, często nie ma lekcji. Organizuje się również festyny i pikniki, dzieci dostają niespodzianki. </w:t>
      </w:r>
    </w:p>
    <w:p w:rsidR="007B2C91" w:rsidRPr="00BB539F" w:rsidRDefault="007B2C91" w:rsidP="00BB539F">
      <w:pPr>
        <w:jc w:val="both"/>
        <w:rPr>
          <w:rFonts w:ascii="Times New Roman" w:hAnsi="Times New Roman" w:cs="Times New Roman"/>
          <w:sz w:val="24"/>
          <w:szCs w:val="24"/>
        </w:rPr>
      </w:pPr>
      <w:r w:rsidRPr="00BB539F">
        <w:rPr>
          <w:rFonts w:ascii="Times New Roman" w:hAnsi="Times New Roman" w:cs="Times New Roman"/>
          <w:sz w:val="24"/>
          <w:szCs w:val="24"/>
        </w:rPr>
        <w:t xml:space="preserve">• Meksyk: Dzień Dziecka w Meksyku nazywa Dniem Małych Mułów i jest obchodzony 30 kwietnia, podczas święta Bożego Ciała. Dzieci uczestniczą w procesji, przebrane w stroje ludowe. Tego dnia otrzymują słodycze i zabawki, biorą udział w specjalnie 2 zorganizowanych festynach, na których główną częścią zabawy jest rozbijanie </w:t>
      </w:r>
      <w:proofErr w:type="spellStart"/>
      <w:r w:rsidRPr="00BB539F">
        <w:rPr>
          <w:rFonts w:ascii="Times New Roman" w:hAnsi="Times New Roman" w:cs="Times New Roman"/>
          <w:sz w:val="24"/>
          <w:szCs w:val="24"/>
        </w:rPr>
        <w:t>piniaty</w:t>
      </w:r>
      <w:proofErr w:type="spellEnd"/>
      <w:r w:rsidRPr="00BB539F">
        <w:rPr>
          <w:rFonts w:ascii="Times New Roman" w:hAnsi="Times New Roman" w:cs="Times New Roman"/>
          <w:sz w:val="24"/>
          <w:szCs w:val="24"/>
        </w:rPr>
        <w:t>, czyli papierowej kuli wypełnionej słodyczami, owocami i zabawkami.</w:t>
      </w:r>
    </w:p>
    <w:p w:rsidR="007B2C91" w:rsidRPr="00BB539F" w:rsidRDefault="007B2C91" w:rsidP="00BB539F">
      <w:pPr>
        <w:jc w:val="both"/>
        <w:rPr>
          <w:rFonts w:ascii="Times New Roman" w:hAnsi="Times New Roman" w:cs="Times New Roman"/>
          <w:sz w:val="24"/>
          <w:szCs w:val="24"/>
        </w:rPr>
      </w:pPr>
      <w:r w:rsidRPr="00BB539F">
        <w:rPr>
          <w:rFonts w:ascii="Times New Roman" w:hAnsi="Times New Roman" w:cs="Times New Roman"/>
          <w:sz w:val="24"/>
          <w:szCs w:val="24"/>
        </w:rPr>
        <w:t xml:space="preserve"> • Francja i Włochy: Dzień Dziecka jest tam obchodzony 6 stycznia i jest świętem bardzo rodzinnym. Tego dnia dzieci wraz ze swoimi rodzinami siadają do uroczystej kolacji, podczas której jedzą ciasto z wróżbą. Oprócz ciasta dzieci otrzymują prezenty i koronę króla lub królowej.</w:t>
      </w:r>
    </w:p>
    <w:p w:rsidR="0026171B" w:rsidRPr="00BB539F" w:rsidRDefault="007B2C91" w:rsidP="00BB539F">
      <w:pPr>
        <w:jc w:val="both"/>
        <w:rPr>
          <w:rFonts w:ascii="Times New Roman" w:hAnsi="Times New Roman" w:cs="Times New Roman"/>
          <w:sz w:val="24"/>
          <w:szCs w:val="24"/>
        </w:rPr>
      </w:pPr>
      <w:r w:rsidRPr="00BB539F">
        <w:rPr>
          <w:rFonts w:ascii="Times New Roman" w:hAnsi="Times New Roman" w:cs="Times New Roman"/>
          <w:sz w:val="24"/>
          <w:szCs w:val="24"/>
        </w:rPr>
        <w:t xml:space="preserve"> • Turcja: w Turcji Dzień Dziecka obchodzony jest 23 kwietnia, tego samego dnia, co Święto Niepodległości, ponieważ władca Turcji zadedykował ten dzień dzieciom, gdyż uważał, że są one bardzo ważne dla narodu. Tego dnia dzieci udają się do parlamentu, czyli miejsca, w którym przebywają osoby rządzące państwem.</w:t>
      </w:r>
    </w:p>
    <w:p w:rsidR="00BB539F" w:rsidRDefault="007B2C91" w:rsidP="007B2C91">
      <w:pPr>
        <w:rPr>
          <w:rFonts w:ascii="Times New Roman" w:hAnsi="Times New Roman" w:cs="Times New Roman"/>
          <w:sz w:val="24"/>
          <w:szCs w:val="24"/>
          <w:highlight w:val="white"/>
          <w:shd w:val="clear" w:color="auto" w:fill="77B43F"/>
        </w:rPr>
      </w:pPr>
      <w:r>
        <w:rPr>
          <w:noProof/>
          <w:lang w:eastAsia="pl-PL"/>
        </w:rPr>
        <w:lastRenderedPageBreak/>
        <w:drawing>
          <wp:inline distT="0" distB="0" distL="0" distR="0">
            <wp:extent cx="5534025" cy="3689350"/>
            <wp:effectExtent l="19050" t="0" r="9525" b="0"/>
            <wp:docPr id="1" name="Obraz 1" descr="Plakat Mapa świata po polsku - Dekowiz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Mapa świata po polsku - Dekowizja.pl"/>
                    <pic:cNvPicPr>
                      <a:picLocks noChangeAspect="1" noChangeArrowheads="1"/>
                    </pic:cNvPicPr>
                  </pic:nvPicPr>
                  <pic:blipFill>
                    <a:blip r:embed="rId5"/>
                    <a:srcRect/>
                    <a:stretch>
                      <a:fillRect/>
                    </a:stretch>
                  </pic:blipFill>
                  <pic:spPr bwMode="auto">
                    <a:xfrm>
                      <a:off x="0" y="0"/>
                      <a:ext cx="5536771" cy="3691181"/>
                    </a:xfrm>
                    <a:prstGeom prst="rect">
                      <a:avLst/>
                    </a:prstGeom>
                    <a:noFill/>
                    <a:ln w="9525">
                      <a:noFill/>
                      <a:miter lim="800000"/>
                      <a:headEnd/>
                      <a:tailEnd/>
                    </a:ln>
                  </pic:spPr>
                </pic:pic>
              </a:graphicData>
            </a:graphic>
          </wp:inline>
        </w:drawing>
      </w:r>
    </w:p>
    <w:p w:rsidR="00BB539F" w:rsidRPr="00BB539F" w:rsidRDefault="00BB539F" w:rsidP="007B2C91">
      <w:pPr>
        <w:rPr>
          <w:rFonts w:ascii="Times New Roman" w:hAnsi="Times New Roman" w:cs="Times New Roman"/>
          <w:b/>
          <w:sz w:val="24"/>
          <w:szCs w:val="24"/>
          <w:highlight w:val="white"/>
          <w:shd w:val="clear" w:color="auto" w:fill="77B43F"/>
        </w:rPr>
      </w:pPr>
      <w:r>
        <w:rPr>
          <w:rFonts w:ascii="Times New Roman" w:hAnsi="Times New Roman" w:cs="Times New Roman"/>
          <w:sz w:val="24"/>
          <w:szCs w:val="24"/>
          <w:highlight w:val="white"/>
          <w:shd w:val="clear" w:color="auto" w:fill="77B43F"/>
        </w:rPr>
        <w:t>2</w:t>
      </w:r>
      <w:r w:rsidRPr="00BB539F">
        <w:rPr>
          <w:rFonts w:ascii="Times New Roman" w:hAnsi="Times New Roman" w:cs="Times New Roman"/>
          <w:b/>
          <w:sz w:val="24"/>
          <w:szCs w:val="24"/>
          <w:highlight w:val="white"/>
          <w:shd w:val="clear" w:color="auto" w:fill="77B43F"/>
        </w:rPr>
        <w:t>. Posłuchaj piosenki Majki Jeżowskiej „Wszystkie dzieci nasze są”- załącznik 1</w:t>
      </w:r>
    </w:p>
    <w:p w:rsidR="00BB539F" w:rsidRDefault="00BB539F" w:rsidP="007B2C91">
      <w:pPr>
        <w:rPr>
          <w:rFonts w:ascii="Times New Roman" w:hAnsi="Times New Roman" w:cs="Times New Roman"/>
          <w:color w:val="000000" w:themeColor="text1"/>
          <w:sz w:val="24"/>
          <w:szCs w:val="24"/>
          <w:shd w:val="clear" w:color="auto" w:fill="FFFFFF"/>
        </w:rPr>
      </w:pPr>
      <w:r w:rsidRPr="00BB539F">
        <w:rPr>
          <w:rFonts w:ascii="Times New Roman" w:hAnsi="Times New Roman" w:cs="Times New Roman"/>
          <w:color w:val="000000" w:themeColor="text1"/>
          <w:sz w:val="24"/>
          <w:szCs w:val="24"/>
          <w:shd w:val="clear" w:color="auto" w:fill="FFFFFF"/>
        </w:rPr>
        <w:t>Ach, co za smutas leje łzy</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lalki w płacz, misiek zły</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o, już się śmieje, nosek mu drży,</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deszczyk był a teraz wyschły łzy.</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Niebo rozjaśnia się samo</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mały uśmiech, jak tęcza,</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już dobrze, mamo!</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Wszystkie dzieci nasze są:</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Basia, Michael, Małgosia, John,</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na serca dnie mają swój dom,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uchyl im serce jak drzwi.</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Wszystkie dzieci nasze są:</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Borys, Wojtek, Marysia, Tom,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niech małe sny spełnią się dziś,</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wyśpiewaj marzenia, a świat</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będzie nasz!</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Choć nie rozumiem mowy twej</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czytam lęk, czytam śmiech.</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Nuty nie kłamią, zbuduj z nich klucz,</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otwórz nim nieśmiałość naszych słów.</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Ważny jest serca alfabet,</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lastRenderedPageBreak/>
        <w:t>ciepły uśmiech, jak słownik,</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jesteśmy razem!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Wszystkie dzieci nasze są:</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Basia, Michael, Małgosia, John,</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na serca dnie mają swój dom,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uchyl im serce jak drzwi.</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Nie jesteś sam,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nasza piosenka ciągnie za rękaw,</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podaj mi dłoń i z nami stań</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nie ma dziś granic nasz dom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Wszystkie dzieci nasze są:</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Basia, Michael, Małgosia, John,</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na serca dnie mają swój dom,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uchyl im serce jak drzwi.</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Wszystkie dzieci nasze są:</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Borys, Wojtek, Marysia, Tom,</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niech małe sny spełnią się dziś,</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wyśpiewaj marzenia, a świat</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będzie nasz!</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Będzie nasz,</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wyśpiewaj marzenia, a świat</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będzie nasz</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wyśpiewaj marzenia, a świat</w:t>
      </w:r>
      <w:r w:rsidRPr="00BB539F">
        <w:rPr>
          <w:rFonts w:ascii="Times New Roman" w:hAnsi="Times New Roman" w:cs="Times New Roman"/>
          <w:color w:val="000000" w:themeColor="text1"/>
          <w:sz w:val="24"/>
          <w:szCs w:val="24"/>
        </w:rPr>
        <w:br/>
      </w:r>
      <w:r w:rsidRPr="00BB539F">
        <w:rPr>
          <w:rFonts w:ascii="Times New Roman" w:hAnsi="Times New Roman" w:cs="Times New Roman"/>
          <w:color w:val="000000" w:themeColor="text1"/>
          <w:sz w:val="24"/>
          <w:szCs w:val="24"/>
          <w:shd w:val="clear" w:color="auto" w:fill="FFFFFF"/>
        </w:rPr>
        <w:t>będzie nasz</w:t>
      </w:r>
    </w:p>
    <w:p w:rsidR="00576F18" w:rsidRPr="00576F18" w:rsidRDefault="00576F18" w:rsidP="007B2C91">
      <w:pPr>
        <w:rPr>
          <w:rFonts w:ascii="Times New Roman" w:hAnsi="Times New Roman" w:cs="Times New Roman"/>
          <w:b/>
          <w:color w:val="000000" w:themeColor="text1"/>
          <w:sz w:val="24"/>
          <w:szCs w:val="24"/>
          <w:highlight w:val="white"/>
          <w:shd w:val="clear" w:color="auto" w:fill="77B43F"/>
        </w:rPr>
      </w:pPr>
      <w:r w:rsidRPr="00576F18">
        <w:rPr>
          <w:rFonts w:ascii="Times New Roman" w:hAnsi="Times New Roman" w:cs="Times New Roman"/>
          <w:b/>
          <w:color w:val="000000" w:themeColor="text1"/>
          <w:sz w:val="24"/>
          <w:szCs w:val="24"/>
          <w:shd w:val="clear" w:color="auto" w:fill="FFFFFF"/>
        </w:rPr>
        <w:t>3. Dzieci - twarze świata, film – załącznik 2</w:t>
      </w:r>
    </w:p>
    <w:p w:rsidR="007B2C91" w:rsidRPr="00BB539F" w:rsidRDefault="00576F18" w:rsidP="007B2C91">
      <w:pPr>
        <w:rPr>
          <w:rFonts w:ascii="Times New Roman" w:hAnsi="Times New Roman" w:cs="Times New Roman"/>
          <w:b/>
          <w:sz w:val="24"/>
          <w:szCs w:val="24"/>
          <w:highlight w:val="white"/>
          <w:shd w:val="clear" w:color="auto" w:fill="77B43F"/>
        </w:rPr>
      </w:pPr>
      <w:r>
        <w:rPr>
          <w:rFonts w:ascii="Times New Roman" w:hAnsi="Times New Roman" w:cs="Times New Roman"/>
          <w:b/>
          <w:sz w:val="24"/>
          <w:szCs w:val="24"/>
          <w:highlight w:val="white"/>
          <w:shd w:val="clear" w:color="auto" w:fill="77B43F"/>
        </w:rPr>
        <w:t>4</w:t>
      </w:r>
      <w:r w:rsidR="007B2C91" w:rsidRPr="00BB539F">
        <w:rPr>
          <w:rFonts w:ascii="Times New Roman" w:hAnsi="Times New Roman" w:cs="Times New Roman"/>
          <w:b/>
          <w:sz w:val="24"/>
          <w:szCs w:val="24"/>
          <w:highlight w:val="white"/>
          <w:shd w:val="clear" w:color="auto" w:fill="77B43F"/>
        </w:rPr>
        <w:t>.Nazwij swoje uczucia” – dokończ zdania.</w:t>
      </w:r>
      <w:r w:rsidR="007B2C91" w:rsidRPr="00BB539F">
        <w:rPr>
          <w:rFonts w:ascii="Times New Roman" w:hAnsi="Times New Roman" w:cs="Times New Roman"/>
          <w:b/>
          <w:sz w:val="24"/>
          <w:szCs w:val="24"/>
          <w:highlight w:val="white"/>
        </w:rPr>
        <w:t xml:space="preserve"> </w:t>
      </w:r>
      <w:r w:rsidR="007B2C91" w:rsidRPr="00BB539F">
        <w:rPr>
          <w:rFonts w:ascii="Times New Roman" w:hAnsi="Times New Roman" w:cs="Times New Roman"/>
          <w:b/>
          <w:sz w:val="24"/>
          <w:szCs w:val="24"/>
          <w:highlight w:val="white"/>
          <w:shd w:val="clear" w:color="auto" w:fill="77B43F"/>
        </w:rPr>
        <w:t>Dzieci tworzą dalszą część rozpoczętego przez rodzica zdania:</w:t>
      </w:r>
    </w:p>
    <w:p w:rsidR="00576F18" w:rsidRPr="00BB539F" w:rsidRDefault="007B2C91" w:rsidP="007B2C91">
      <w:pPr>
        <w:rPr>
          <w:rFonts w:ascii="Times New Roman" w:hAnsi="Times New Roman" w:cs="Times New Roman"/>
          <w:sz w:val="24"/>
          <w:szCs w:val="24"/>
          <w:shd w:val="clear" w:color="auto" w:fill="77B43F"/>
        </w:rPr>
      </w:pP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Jestem smutny , gdy .....</w:t>
      </w: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Czuję się szczęśliwy , ponieważ .....</w:t>
      </w: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Boję się , gdy .....</w:t>
      </w: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Jestem zły, ponieważ .....</w:t>
      </w: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Czuję się zadowolony , gdy .....</w:t>
      </w:r>
      <w:r w:rsidRPr="00BB539F">
        <w:rPr>
          <w:rFonts w:ascii="Times New Roman" w:hAnsi="Times New Roman" w:cs="Times New Roman"/>
          <w:sz w:val="24"/>
          <w:szCs w:val="24"/>
          <w:highlight w:val="white"/>
        </w:rPr>
        <w:br/>
      </w:r>
      <w:r w:rsidRPr="00BB539F">
        <w:rPr>
          <w:rFonts w:ascii="Times New Roman" w:hAnsi="Times New Roman" w:cs="Times New Roman"/>
          <w:sz w:val="24"/>
          <w:szCs w:val="24"/>
          <w:highlight w:val="white"/>
          <w:shd w:val="clear" w:color="auto" w:fill="77B43F"/>
        </w:rPr>
        <w:t>Jest mi wesoło, kiedy ..... itp.</w:t>
      </w:r>
    </w:p>
    <w:p w:rsidR="007B2C91" w:rsidRPr="00BB539F" w:rsidRDefault="007B2C91" w:rsidP="007B2C91">
      <w:pPr>
        <w:rPr>
          <w:rFonts w:ascii="Times New Roman" w:hAnsi="Times New Roman" w:cs="Times New Roman"/>
          <w:sz w:val="24"/>
          <w:szCs w:val="24"/>
          <w:shd w:val="clear" w:color="auto" w:fill="77B43F"/>
        </w:rPr>
      </w:pPr>
    </w:p>
    <w:p w:rsidR="000260F7" w:rsidRPr="00BB539F" w:rsidRDefault="00576F18" w:rsidP="000260F7">
      <w:pPr>
        <w:pStyle w:val="NormalnyWeb"/>
        <w:shd w:val="clear" w:color="auto" w:fill="FFFFFF" w:themeFill="background1"/>
        <w:rPr>
          <w:b/>
          <w:color w:val="000000" w:themeColor="text1"/>
        </w:rPr>
      </w:pPr>
      <w:r>
        <w:rPr>
          <w:b/>
          <w:color w:val="000000" w:themeColor="text1"/>
        </w:rPr>
        <w:t>5</w:t>
      </w:r>
      <w:r w:rsidR="007B2C91" w:rsidRPr="00BB539F">
        <w:rPr>
          <w:b/>
          <w:color w:val="000000" w:themeColor="text1"/>
        </w:rPr>
        <w:t>. Słuchanie wiersza „O prawach dziecka” Marcina Brykczyńskiego</w:t>
      </w:r>
    </w:p>
    <w:p w:rsidR="007B2C91" w:rsidRPr="00BB539F" w:rsidRDefault="007B2C91" w:rsidP="000260F7">
      <w:pPr>
        <w:pStyle w:val="NormalnyWeb"/>
        <w:shd w:val="clear" w:color="auto" w:fill="FFFFFF" w:themeFill="background1"/>
        <w:rPr>
          <w:color w:val="000000" w:themeColor="text1"/>
        </w:rPr>
      </w:pPr>
      <w:r w:rsidRPr="00BB539F">
        <w:rPr>
          <w:color w:val="000000" w:themeColor="text1"/>
        </w:rPr>
        <w:lastRenderedPageBreak/>
        <w:br/>
        <w:t>Niech się wreszcie każdy dowie</w:t>
      </w:r>
      <w:r w:rsidRPr="00BB539F">
        <w:rPr>
          <w:color w:val="000000" w:themeColor="text1"/>
        </w:rPr>
        <w:br/>
        <w:t>I rozpowie w świecie całym,</w:t>
      </w:r>
      <w:r w:rsidRPr="00BB539F">
        <w:rPr>
          <w:color w:val="000000" w:themeColor="text1"/>
        </w:rPr>
        <w:br/>
        <w:t>Że dziecko to także człowiek,</w:t>
      </w:r>
      <w:r w:rsidRPr="00BB539F">
        <w:rPr>
          <w:color w:val="000000" w:themeColor="text1"/>
        </w:rPr>
        <w:br/>
        <w:t>Tyle, że jeszcze mały.</w:t>
      </w:r>
      <w:r w:rsidRPr="00BB539F">
        <w:rPr>
          <w:color w:val="000000" w:themeColor="text1"/>
        </w:rPr>
        <w:br/>
        <w:t>Dlatego ludzie uczeni,</w:t>
      </w:r>
      <w:r w:rsidRPr="00BB539F">
        <w:rPr>
          <w:color w:val="000000" w:themeColor="text1"/>
        </w:rPr>
        <w:br/>
        <w:t>Którym za to należą się brawa,</w:t>
      </w:r>
      <w:r w:rsidRPr="00BB539F">
        <w:rPr>
          <w:color w:val="000000" w:themeColor="text1"/>
        </w:rPr>
        <w:br/>
        <w:t>Chcąc wielu dzieci los zmienić,</w:t>
      </w:r>
      <w:r w:rsidRPr="00BB539F">
        <w:rPr>
          <w:color w:val="000000" w:themeColor="text1"/>
        </w:rPr>
        <w:br/>
        <w:t>Spisali dla was mądre prawa.</w:t>
      </w:r>
      <w:r w:rsidRPr="00BB539F">
        <w:rPr>
          <w:color w:val="000000" w:themeColor="text1"/>
        </w:rPr>
        <w:br/>
        <w:t>Więc je na co dzień i od święta,</w:t>
      </w:r>
      <w:r w:rsidRPr="00BB539F">
        <w:rPr>
          <w:color w:val="000000" w:themeColor="text1"/>
        </w:rPr>
        <w:br/>
        <w:t>Spróbujcie dobrze zapamiętać.</w:t>
      </w:r>
      <w:r w:rsidRPr="00BB539F">
        <w:rPr>
          <w:color w:val="000000" w:themeColor="text1"/>
        </w:rPr>
        <w:br/>
        <w:t>Nikt mnie siłą nie ma prawa zmuszać do niczego,</w:t>
      </w:r>
      <w:r w:rsidRPr="00BB539F">
        <w:rPr>
          <w:color w:val="000000" w:themeColor="text1"/>
        </w:rPr>
        <w:br/>
        <w:t>A szczególnie do robienia czegoś niedobrego.</w:t>
      </w:r>
      <w:r w:rsidRPr="00BB539F">
        <w:rPr>
          <w:color w:val="000000" w:themeColor="text1"/>
        </w:rPr>
        <w:br/>
        <w:t>Mogę uczyć się wszystkiego, co mnie zaciekawi</w:t>
      </w:r>
      <w:r w:rsidRPr="00BB539F">
        <w:rPr>
          <w:color w:val="000000" w:themeColor="text1"/>
        </w:rPr>
        <w:br/>
        <w:t>I mam prawo sam wybierać, z kim się będę bawić.</w:t>
      </w:r>
      <w:r w:rsidRPr="00BB539F">
        <w:rPr>
          <w:color w:val="000000" w:themeColor="text1"/>
        </w:rPr>
        <w:br/>
        <w:t>Nikt nie może mnie poniżać, krzywdzić, bić wyzywać,</w:t>
      </w:r>
      <w:r w:rsidRPr="00BB539F">
        <w:rPr>
          <w:color w:val="000000" w:themeColor="text1"/>
        </w:rPr>
        <w:br/>
        <w:t>I każdego mogę na ratunek wzywać.</w:t>
      </w:r>
      <w:r w:rsidRPr="00BB539F">
        <w:rPr>
          <w:color w:val="000000" w:themeColor="text1"/>
        </w:rPr>
        <w:br/>
        <w:t>Jeśli mama albo tata, już nie mieszka z nami,</w:t>
      </w:r>
      <w:r w:rsidRPr="00BB539F">
        <w:rPr>
          <w:color w:val="000000" w:themeColor="text1"/>
        </w:rPr>
        <w:br/>
        <w:t>Nikt nie może mi zabraniać spotkać ich czasami.</w:t>
      </w:r>
      <w:r w:rsidRPr="00BB539F">
        <w:rPr>
          <w:color w:val="000000" w:themeColor="text1"/>
        </w:rPr>
        <w:br/>
        <w:t>Nikt nie może moich listów czytać bez pytania,</w:t>
      </w:r>
      <w:r w:rsidRPr="00BB539F">
        <w:rPr>
          <w:color w:val="000000" w:themeColor="text1"/>
        </w:rPr>
        <w:br/>
        <w:t>Mam też prawo do tajemnic i własnego zdania.</w:t>
      </w:r>
      <w:r w:rsidRPr="00BB539F">
        <w:rPr>
          <w:color w:val="000000" w:themeColor="text1"/>
        </w:rPr>
        <w:br/>
        <w:t>Mogę żądać aby każdy uznał moje prawa</w:t>
      </w:r>
      <w:r w:rsidRPr="00BB539F">
        <w:rPr>
          <w:color w:val="000000" w:themeColor="text1"/>
        </w:rPr>
        <w:br/>
        <w:t>A gdy różnią się od innych, to jest moja sprawa.</w:t>
      </w:r>
      <w:r w:rsidRPr="00BB539F">
        <w:rPr>
          <w:color w:val="000000" w:themeColor="text1"/>
        </w:rPr>
        <w:br/>
        <w:t>Tak się tu w wierszu poukładały,</w:t>
      </w:r>
      <w:r w:rsidRPr="00BB539F">
        <w:rPr>
          <w:color w:val="000000" w:themeColor="text1"/>
        </w:rPr>
        <w:br/>
        <w:t>Prawa dla dzieci na całym świecie,</w:t>
      </w:r>
      <w:r w:rsidRPr="00BB539F">
        <w:rPr>
          <w:color w:val="000000" w:themeColor="text1"/>
        </w:rPr>
        <w:br/>
        <w:t>Byście w potrzebie z nich korzystały</w:t>
      </w:r>
      <w:r w:rsidRPr="00BB539F">
        <w:rPr>
          <w:color w:val="000000" w:themeColor="text1"/>
        </w:rPr>
        <w:br/>
        <w:t>Najlepiej jak umiecie.</w:t>
      </w:r>
    </w:p>
    <w:p w:rsidR="007B2C91" w:rsidRDefault="007B2C91" w:rsidP="000260F7">
      <w:pPr>
        <w:pStyle w:val="NormalnyWeb"/>
        <w:shd w:val="clear" w:color="auto" w:fill="FFFFFF" w:themeFill="background1"/>
        <w:rPr>
          <w:color w:val="000000" w:themeColor="text1"/>
        </w:rPr>
      </w:pPr>
      <w:r w:rsidRPr="00BB539F">
        <w:rPr>
          <w:color w:val="000000" w:themeColor="text1"/>
        </w:rPr>
        <w:t>- Rozmowa na temat wiersza „O prawach dziecka” Marcina Brykczyńskiego</w:t>
      </w:r>
      <w:r w:rsidRPr="00BB539F">
        <w:rPr>
          <w:color w:val="000000" w:themeColor="text1"/>
        </w:rPr>
        <w:br/>
        <w:t>- Co to są prawa ?</w:t>
      </w:r>
      <w:r w:rsidRPr="00BB539F">
        <w:rPr>
          <w:color w:val="000000" w:themeColor="text1"/>
        </w:rPr>
        <w:br/>
        <w:t>- Kto ma swoje prawa ?</w:t>
      </w:r>
      <w:r w:rsidRPr="00BB539F">
        <w:rPr>
          <w:color w:val="000000" w:themeColor="text1"/>
        </w:rPr>
        <w:br/>
        <w:t>- Jakie prawa mają dzieci ?</w:t>
      </w:r>
      <w:r w:rsidRPr="00BB539F">
        <w:rPr>
          <w:color w:val="000000" w:themeColor="text1"/>
        </w:rPr>
        <w:br/>
        <w:t>- Czy potrzebne są prawa dla dzieci ?</w:t>
      </w:r>
      <w:r w:rsidRPr="00BB539F">
        <w:rPr>
          <w:color w:val="000000" w:themeColor="text1"/>
        </w:rPr>
        <w:br/>
        <w:t>- Jakie prawo jest według Ciebie najważniejsze ?</w:t>
      </w:r>
    </w:p>
    <w:p w:rsidR="00576F18" w:rsidRDefault="00576F18" w:rsidP="000260F7">
      <w:pPr>
        <w:pStyle w:val="NormalnyWeb"/>
        <w:shd w:val="clear" w:color="auto" w:fill="FFFFFF" w:themeFill="background1"/>
        <w:rPr>
          <w:color w:val="000000" w:themeColor="text1"/>
        </w:rPr>
      </w:pPr>
      <w:r>
        <w:rPr>
          <w:noProof/>
        </w:rPr>
        <w:lastRenderedPageBreak/>
        <w:drawing>
          <wp:inline distT="0" distB="0" distL="0" distR="0">
            <wp:extent cx="6086475" cy="4564856"/>
            <wp:effectExtent l="19050" t="0" r="9525" b="0"/>
            <wp:docPr id="2" name="Obraz 1" descr="Plakat - Prawa Dziecka - Scenariusze zajęć i artykuł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 Prawa Dziecka - Scenariusze zajęć i artykuły ..."/>
                    <pic:cNvPicPr>
                      <a:picLocks noChangeAspect="1" noChangeArrowheads="1"/>
                    </pic:cNvPicPr>
                  </pic:nvPicPr>
                  <pic:blipFill>
                    <a:blip r:embed="rId6"/>
                    <a:srcRect/>
                    <a:stretch>
                      <a:fillRect/>
                    </a:stretch>
                  </pic:blipFill>
                  <pic:spPr bwMode="auto">
                    <a:xfrm>
                      <a:off x="0" y="0"/>
                      <a:ext cx="6086475" cy="4564856"/>
                    </a:xfrm>
                    <a:prstGeom prst="rect">
                      <a:avLst/>
                    </a:prstGeom>
                    <a:noFill/>
                    <a:ln w="9525">
                      <a:noFill/>
                      <a:miter lim="800000"/>
                      <a:headEnd/>
                      <a:tailEnd/>
                    </a:ln>
                  </pic:spPr>
                </pic:pic>
              </a:graphicData>
            </a:graphic>
          </wp:inline>
        </w:drawing>
      </w:r>
    </w:p>
    <w:p w:rsidR="00BB539F" w:rsidRDefault="00400EC0" w:rsidP="000260F7">
      <w:pPr>
        <w:pStyle w:val="NormalnyWeb"/>
        <w:shd w:val="clear" w:color="auto" w:fill="FFFFFF" w:themeFill="background1"/>
        <w:rPr>
          <w:b/>
          <w:color w:val="000000" w:themeColor="text1"/>
        </w:rPr>
      </w:pPr>
      <w:r>
        <w:rPr>
          <w:color w:val="000000" w:themeColor="text1"/>
        </w:rPr>
        <w:t>6</w:t>
      </w:r>
      <w:r w:rsidRPr="00400EC0">
        <w:rPr>
          <w:b/>
          <w:color w:val="000000" w:themeColor="text1"/>
        </w:rPr>
        <w:t>. Propozycja pracy plastycznej – narysuj , namaluj swój portret dowolną techniką</w:t>
      </w:r>
      <w:r w:rsidRPr="00400EC0">
        <w:rPr>
          <w:b/>
          <w:color w:val="000000" w:themeColor="text1"/>
        </w:rPr>
        <w:sym w:font="Wingdings" w:char="F04A"/>
      </w:r>
    </w:p>
    <w:p w:rsidR="00400EC0" w:rsidRPr="00BB539F" w:rsidRDefault="00400EC0" w:rsidP="000260F7">
      <w:pPr>
        <w:pStyle w:val="NormalnyWeb"/>
        <w:shd w:val="clear" w:color="auto" w:fill="FFFFFF" w:themeFill="background1"/>
        <w:rPr>
          <w:color w:val="000000" w:themeColor="text1"/>
        </w:rPr>
      </w:pPr>
    </w:p>
    <w:p w:rsidR="007B2C91" w:rsidRPr="00BB539F" w:rsidRDefault="00400EC0" w:rsidP="007B2C91">
      <w:pPr>
        <w:rPr>
          <w:rFonts w:ascii="Times New Roman" w:hAnsi="Times New Roman" w:cs="Times New Roman"/>
          <w:b/>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7</w:t>
      </w:r>
      <w:r w:rsidR="000260F7" w:rsidRPr="00BB539F">
        <w:rPr>
          <w:rFonts w:ascii="Times New Roman" w:hAnsi="Times New Roman" w:cs="Times New Roman"/>
          <w:b/>
          <w:bCs/>
          <w:color w:val="000000" w:themeColor="text1"/>
          <w:sz w:val="24"/>
          <w:szCs w:val="24"/>
          <w:shd w:val="clear" w:color="auto" w:fill="FFFFFF"/>
        </w:rPr>
        <w:t>.  Oglądanie ilustracji</w:t>
      </w:r>
      <w:r w:rsidR="000260F7" w:rsidRPr="00BB539F">
        <w:rPr>
          <w:rFonts w:ascii="Times New Roman" w:hAnsi="Times New Roman" w:cs="Times New Roman"/>
          <w:b/>
          <w:color w:val="000000" w:themeColor="text1"/>
          <w:sz w:val="24"/>
          <w:szCs w:val="24"/>
          <w:shd w:val="clear" w:color="auto" w:fill="FFFFFF"/>
        </w:rPr>
        <w:t> przedstawiających dzieci z różnych stron świata, wypowiadanie się dzieci na temat ich wyglądu.</w:t>
      </w:r>
    </w:p>
    <w:p w:rsidR="000260F7" w:rsidRDefault="000260F7" w:rsidP="007B2C91">
      <w:r>
        <w:rPr>
          <w:noProof/>
          <w:lang w:eastAsia="pl-PL"/>
        </w:rPr>
        <w:drawing>
          <wp:inline distT="0" distB="0" distL="0" distR="0">
            <wp:extent cx="1819275" cy="2288394"/>
            <wp:effectExtent l="19050" t="0" r="9525" b="0"/>
            <wp:docPr id="4" name="Obraz 4" descr="https://4.bp.blogspot.com/-wZxX9U2mxOY/U4uBcipJhiI/AAAAAAAACqw/r1qNnPRhSVQ/s1600/eskimos+dzieci+%C5%9B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wZxX9U2mxOY/U4uBcipJhiI/AAAAAAAACqw/r1qNnPRhSVQ/s1600/eskimos+dzieci+%C5%9Bwiata.JPG"/>
                    <pic:cNvPicPr>
                      <a:picLocks noChangeAspect="1" noChangeArrowheads="1"/>
                    </pic:cNvPicPr>
                  </pic:nvPicPr>
                  <pic:blipFill>
                    <a:blip r:embed="rId7" cstate="print"/>
                    <a:srcRect/>
                    <a:stretch>
                      <a:fillRect/>
                    </a:stretch>
                  </pic:blipFill>
                  <pic:spPr bwMode="auto">
                    <a:xfrm>
                      <a:off x="0" y="0"/>
                      <a:ext cx="1825088" cy="2295706"/>
                    </a:xfrm>
                    <a:prstGeom prst="rect">
                      <a:avLst/>
                    </a:prstGeom>
                    <a:noFill/>
                    <a:ln w="9525">
                      <a:noFill/>
                      <a:miter lim="800000"/>
                      <a:headEnd/>
                      <a:tailEnd/>
                    </a:ln>
                  </pic:spPr>
                </pic:pic>
              </a:graphicData>
            </a:graphic>
          </wp:inline>
        </w:drawing>
      </w:r>
      <w:r>
        <w:rPr>
          <w:noProof/>
          <w:lang w:eastAsia="pl-PL"/>
        </w:rPr>
        <w:drawing>
          <wp:inline distT="0" distB="0" distL="0" distR="0">
            <wp:extent cx="1819275" cy="2259971"/>
            <wp:effectExtent l="19050" t="0" r="9525" b="0"/>
            <wp:docPr id="7" name="Obraz 7" descr="https://2.bp.blogspot.com/-7qtYRmb1SmE/U4uBKAKVBVI/AAAAAAAACqg/WwnO74_a8Qo/s1600/dzieci+%C5%9Bwiata+murz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7qtYRmb1SmE/U4uBKAKVBVI/AAAAAAAACqg/WwnO74_a8Qo/s1600/dzieci+%C5%9Bwiata+murzyn.JPG"/>
                    <pic:cNvPicPr>
                      <a:picLocks noChangeAspect="1" noChangeArrowheads="1"/>
                    </pic:cNvPicPr>
                  </pic:nvPicPr>
                  <pic:blipFill>
                    <a:blip r:embed="rId8" cstate="print"/>
                    <a:srcRect/>
                    <a:stretch>
                      <a:fillRect/>
                    </a:stretch>
                  </pic:blipFill>
                  <pic:spPr bwMode="auto">
                    <a:xfrm flipH="1">
                      <a:off x="0" y="0"/>
                      <a:ext cx="1820013" cy="2260887"/>
                    </a:xfrm>
                    <a:prstGeom prst="rect">
                      <a:avLst/>
                    </a:prstGeom>
                    <a:noFill/>
                    <a:ln w="9525">
                      <a:noFill/>
                      <a:miter lim="800000"/>
                      <a:headEnd/>
                      <a:tailEnd/>
                    </a:ln>
                  </pic:spPr>
                </pic:pic>
              </a:graphicData>
            </a:graphic>
          </wp:inline>
        </w:drawing>
      </w:r>
      <w:r>
        <w:rPr>
          <w:noProof/>
          <w:lang w:eastAsia="pl-PL"/>
        </w:rPr>
        <w:drawing>
          <wp:inline distT="0" distB="0" distL="0" distR="0">
            <wp:extent cx="1847850" cy="2255195"/>
            <wp:effectExtent l="19050" t="0" r="0" b="0"/>
            <wp:docPr id="10" name="Obraz 10" descr="https://2.bp.blogspot.com/-FdA_5AKh320/U4uCDHuvxuI/AAAAAAAACrE/-lUvW_hPd1w/s1600/dzieci+swiata+jap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FdA_5AKh320/U4uCDHuvxuI/AAAAAAAACrE/-lUvW_hPd1w/s1600/dzieci+swiata+japonka.JPG"/>
                    <pic:cNvPicPr>
                      <a:picLocks noChangeAspect="1" noChangeArrowheads="1"/>
                    </pic:cNvPicPr>
                  </pic:nvPicPr>
                  <pic:blipFill>
                    <a:blip r:embed="rId9" cstate="print"/>
                    <a:srcRect/>
                    <a:stretch>
                      <a:fillRect/>
                    </a:stretch>
                  </pic:blipFill>
                  <pic:spPr bwMode="auto">
                    <a:xfrm>
                      <a:off x="0" y="0"/>
                      <a:ext cx="1855100" cy="2264044"/>
                    </a:xfrm>
                    <a:prstGeom prst="rect">
                      <a:avLst/>
                    </a:prstGeom>
                    <a:noFill/>
                    <a:ln w="9525">
                      <a:noFill/>
                      <a:miter lim="800000"/>
                      <a:headEnd/>
                      <a:tailEnd/>
                    </a:ln>
                  </pic:spPr>
                </pic:pic>
              </a:graphicData>
            </a:graphic>
          </wp:inline>
        </w:drawing>
      </w:r>
    </w:p>
    <w:p w:rsidR="00BB539F" w:rsidRDefault="00BB539F" w:rsidP="007B2C91"/>
    <w:p w:rsidR="00BB539F" w:rsidRPr="00BB539F" w:rsidRDefault="00BB539F" w:rsidP="007B2C91">
      <w:pPr>
        <w:rPr>
          <w:rFonts w:ascii="Times New Roman" w:hAnsi="Times New Roman" w:cs="Times New Roman"/>
          <w:b/>
          <w:sz w:val="24"/>
          <w:szCs w:val="24"/>
        </w:rPr>
      </w:pPr>
      <w:r w:rsidRPr="00BB539F">
        <w:rPr>
          <w:rFonts w:ascii="Times New Roman" w:hAnsi="Times New Roman" w:cs="Times New Roman"/>
          <w:b/>
          <w:sz w:val="24"/>
          <w:szCs w:val="24"/>
        </w:rPr>
        <w:lastRenderedPageBreak/>
        <w:t>Załączniki:</w:t>
      </w:r>
    </w:p>
    <w:p w:rsidR="00BB539F" w:rsidRPr="00576F18" w:rsidRDefault="00A72E16" w:rsidP="00BB539F">
      <w:pPr>
        <w:pStyle w:val="Akapitzlist"/>
        <w:numPr>
          <w:ilvl w:val="0"/>
          <w:numId w:val="1"/>
        </w:numPr>
        <w:rPr>
          <w:rFonts w:ascii="Times New Roman" w:hAnsi="Times New Roman" w:cs="Times New Roman"/>
          <w:sz w:val="24"/>
          <w:szCs w:val="24"/>
        </w:rPr>
      </w:pPr>
      <w:hyperlink r:id="rId10" w:history="1">
        <w:r w:rsidR="00BB539F">
          <w:rPr>
            <w:rStyle w:val="Hipercze"/>
          </w:rPr>
          <w:t>https://www.youtube.com/watch?v=d_vuxQ-9iVQ</w:t>
        </w:r>
      </w:hyperlink>
    </w:p>
    <w:p w:rsidR="00576F18" w:rsidRPr="00400EC0" w:rsidRDefault="00A72E16" w:rsidP="00BB539F">
      <w:pPr>
        <w:pStyle w:val="Akapitzlist"/>
        <w:numPr>
          <w:ilvl w:val="0"/>
          <w:numId w:val="1"/>
        </w:numPr>
        <w:rPr>
          <w:rFonts w:ascii="Times New Roman" w:hAnsi="Times New Roman" w:cs="Times New Roman"/>
          <w:sz w:val="24"/>
          <w:szCs w:val="24"/>
        </w:rPr>
      </w:pPr>
      <w:hyperlink r:id="rId11" w:history="1">
        <w:r w:rsidR="00576F18">
          <w:rPr>
            <w:rStyle w:val="Hipercze"/>
          </w:rPr>
          <w:t>https://www.youtube.com/watch?v=UP9P0uB2Llw</w:t>
        </w:r>
      </w:hyperlink>
    </w:p>
    <w:p w:rsidR="00400EC0" w:rsidRDefault="00400EC0" w:rsidP="00400EC0">
      <w:pPr>
        <w:pStyle w:val="Akapitzlist"/>
      </w:pPr>
    </w:p>
    <w:p w:rsidR="00400EC0" w:rsidRDefault="00400EC0" w:rsidP="00400EC0">
      <w:pPr>
        <w:pStyle w:val="Akapitzlist"/>
      </w:pPr>
    </w:p>
    <w:p w:rsidR="00400EC0" w:rsidRPr="00D83482" w:rsidRDefault="00400EC0" w:rsidP="00400EC0">
      <w:pPr>
        <w:spacing w:after="0"/>
        <w:rPr>
          <w:rFonts w:ascii="Times New Roman" w:hAnsi="Times New Roman" w:cs="Times New Roman"/>
          <w:b/>
          <w:sz w:val="24"/>
          <w:szCs w:val="24"/>
        </w:rPr>
      </w:pPr>
      <w:r w:rsidRPr="00D83482">
        <w:rPr>
          <w:rFonts w:ascii="Times New Roman" w:hAnsi="Times New Roman" w:cs="Times New Roman"/>
          <w:b/>
          <w:sz w:val="24"/>
          <w:szCs w:val="24"/>
        </w:rPr>
        <w:t>5-latki</w:t>
      </w:r>
    </w:p>
    <w:p w:rsidR="00400EC0" w:rsidRDefault="00400EC0" w:rsidP="00400EC0">
      <w:pPr>
        <w:spacing w:after="0"/>
        <w:rPr>
          <w:rFonts w:ascii="Times New Roman" w:hAnsi="Times New Roman" w:cs="Times New Roman"/>
          <w:sz w:val="24"/>
          <w:szCs w:val="24"/>
        </w:rPr>
      </w:pPr>
      <w:r>
        <w:rPr>
          <w:rFonts w:ascii="Times New Roman" w:hAnsi="Times New Roman" w:cs="Times New Roman"/>
          <w:sz w:val="24"/>
          <w:szCs w:val="24"/>
        </w:rPr>
        <w:t>Książki: Karty pracy nr 4, strony: 25, 26,27(dzieci wykonują pierwszą część zadania bez muzyki),28</w:t>
      </w:r>
    </w:p>
    <w:p w:rsidR="002A0B7D" w:rsidRDefault="002A0B7D" w:rsidP="00400EC0">
      <w:pPr>
        <w:spacing w:after="0"/>
        <w:rPr>
          <w:rFonts w:ascii="Times New Roman" w:hAnsi="Times New Roman" w:cs="Times New Roman"/>
          <w:sz w:val="24"/>
          <w:szCs w:val="24"/>
        </w:rPr>
      </w:pPr>
    </w:p>
    <w:p w:rsidR="002A0B7D" w:rsidRPr="002A0B7D" w:rsidRDefault="002A0B7D" w:rsidP="002A0B7D">
      <w:pPr>
        <w:tabs>
          <w:tab w:val="left" w:pos="1455"/>
        </w:tabs>
        <w:rPr>
          <w:rFonts w:ascii="Times New Roman" w:hAnsi="Times New Roman" w:cs="Times New Roman"/>
          <w:b/>
          <w:sz w:val="24"/>
        </w:rPr>
      </w:pPr>
      <w:r w:rsidRPr="002A0B7D">
        <w:rPr>
          <w:rFonts w:ascii="Times New Roman" w:hAnsi="Times New Roman" w:cs="Times New Roman"/>
          <w:b/>
          <w:sz w:val="24"/>
        </w:rPr>
        <w:t xml:space="preserve">4 – </w:t>
      </w:r>
      <w:proofErr w:type="spellStart"/>
      <w:r w:rsidRPr="002A0B7D">
        <w:rPr>
          <w:rFonts w:ascii="Times New Roman" w:hAnsi="Times New Roman" w:cs="Times New Roman"/>
          <w:b/>
          <w:sz w:val="24"/>
        </w:rPr>
        <w:t>latki</w:t>
      </w:r>
      <w:proofErr w:type="spellEnd"/>
    </w:p>
    <w:p w:rsidR="002A0B7D" w:rsidRDefault="002A0B7D" w:rsidP="002A0B7D">
      <w:pPr>
        <w:pStyle w:val="Default"/>
        <w:rPr>
          <w:rFonts w:ascii="Times New Roman" w:hAnsi="Times New Roman" w:cs="Times New Roman"/>
          <w:b/>
        </w:rPr>
      </w:pPr>
      <w:r>
        <w:rPr>
          <w:rFonts w:ascii="Times New Roman" w:hAnsi="Times New Roman" w:cs="Times New Roman"/>
          <w:b/>
        </w:rPr>
        <w:t xml:space="preserve">Książka: </w:t>
      </w:r>
      <w:r>
        <w:rPr>
          <w:rFonts w:ascii="Times New Roman" w:hAnsi="Times New Roman" w:cs="Times New Roman"/>
        </w:rPr>
        <w:t>Karta pracy nr 2 strony, strony 41, 42.</w:t>
      </w:r>
    </w:p>
    <w:p w:rsidR="002A0B7D" w:rsidRDefault="002A0B7D" w:rsidP="002A0B7D">
      <w:pPr>
        <w:pStyle w:val="Default"/>
        <w:rPr>
          <w:rFonts w:ascii="Times New Roman" w:hAnsi="Times New Roman" w:cs="Times New Roman"/>
          <w:b/>
          <w:iCs/>
        </w:rPr>
      </w:pPr>
    </w:p>
    <w:p w:rsidR="002A0B7D" w:rsidRDefault="002A0B7D" w:rsidP="002A0B7D">
      <w:pPr>
        <w:pStyle w:val="Default"/>
        <w:jc w:val="both"/>
        <w:rPr>
          <w:rFonts w:ascii="Times New Roman" w:hAnsi="Times New Roman" w:cs="Times New Roman"/>
          <w:iCs/>
        </w:rPr>
      </w:pPr>
      <w:r>
        <w:rPr>
          <w:rFonts w:ascii="Times New Roman" w:hAnsi="Times New Roman" w:cs="Times New Roman"/>
          <w:b/>
          <w:iCs/>
        </w:rPr>
        <w:t xml:space="preserve">Wyprawka – karta 53 </w:t>
      </w:r>
      <w:r>
        <w:rPr>
          <w:rFonts w:ascii="Times New Roman" w:hAnsi="Times New Roman" w:cs="Times New Roman"/>
          <w:iCs/>
        </w:rPr>
        <w:t>– przeplatanka -  dzieci wypychają i przeplatają sznurowadło przez otwory tak, aby powstała bujawka</w:t>
      </w:r>
    </w:p>
    <w:p w:rsidR="002A0B7D" w:rsidRDefault="002A0B7D" w:rsidP="002A0B7D">
      <w:pPr>
        <w:pStyle w:val="Default"/>
        <w:rPr>
          <w:rFonts w:ascii="Times New Roman" w:hAnsi="Times New Roman" w:cs="Times New Roman"/>
          <w:i/>
          <w:iCs/>
        </w:rPr>
      </w:pPr>
    </w:p>
    <w:p w:rsidR="002A0B7D" w:rsidRPr="002A0B7D" w:rsidRDefault="002A0B7D" w:rsidP="002A0B7D">
      <w:pPr>
        <w:autoSpaceDE w:val="0"/>
        <w:autoSpaceDN w:val="0"/>
        <w:adjustRightInd w:val="0"/>
        <w:jc w:val="both"/>
        <w:rPr>
          <w:rFonts w:ascii="Times New Roman" w:hAnsi="Times New Roman" w:cs="Times New Roman"/>
          <w:color w:val="000000"/>
          <w:sz w:val="24"/>
        </w:rPr>
      </w:pPr>
      <w:r w:rsidRPr="002A0B7D">
        <w:rPr>
          <w:rFonts w:ascii="Times New Roman" w:hAnsi="Times New Roman" w:cs="Times New Roman"/>
          <w:b/>
          <w:color w:val="000000"/>
          <w:sz w:val="24"/>
        </w:rPr>
        <w:t xml:space="preserve">Księga emocji   </w:t>
      </w:r>
      <w:r w:rsidRPr="002A0B7D">
        <w:rPr>
          <w:rFonts w:ascii="Times New Roman" w:hAnsi="Times New Roman" w:cs="Times New Roman"/>
          <w:color w:val="000000"/>
          <w:sz w:val="24"/>
        </w:rPr>
        <w:t xml:space="preserve">- dziecko układa historyjkę obrazkową pasującą do treści wiersza, </w:t>
      </w:r>
      <w:r w:rsidRPr="002A0B7D">
        <w:rPr>
          <w:rFonts w:ascii="Times New Roman" w:hAnsi="Times New Roman" w:cs="Times New Roman"/>
          <w:color w:val="000000"/>
          <w:sz w:val="24"/>
        </w:rPr>
        <w:br/>
        <w:t>a następnie opowiada, co się po kolei wydarzyło.</w:t>
      </w:r>
    </w:p>
    <w:p w:rsidR="002A0B7D" w:rsidRPr="002A0B7D" w:rsidRDefault="002A0B7D" w:rsidP="002A0B7D">
      <w:pPr>
        <w:autoSpaceDE w:val="0"/>
        <w:autoSpaceDN w:val="0"/>
        <w:adjustRightInd w:val="0"/>
        <w:jc w:val="both"/>
        <w:rPr>
          <w:rFonts w:ascii="Times New Roman" w:hAnsi="Times New Roman" w:cs="Times New Roman"/>
          <w:color w:val="000000"/>
          <w:sz w:val="24"/>
        </w:rPr>
      </w:pP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Wiersz do Księgi Emocji</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Dominika Niemiec</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p>
    <w:p w:rsidR="002A0B7D" w:rsidRPr="002A0B7D" w:rsidRDefault="002A0B7D" w:rsidP="002A0B7D">
      <w:pPr>
        <w:autoSpaceDE w:val="0"/>
        <w:autoSpaceDN w:val="0"/>
        <w:adjustRightInd w:val="0"/>
        <w:spacing w:after="0"/>
        <w:jc w:val="both"/>
        <w:rPr>
          <w:rFonts w:ascii="Times New Roman" w:hAnsi="Times New Roman" w:cs="Times New Roman"/>
          <w:i/>
          <w:color w:val="000000"/>
        </w:rPr>
      </w:pPr>
      <w:r w:rsidRPr="002A0B7D">
        <w:rPr>
          <w:rFonts w:ascii="Times New Roman" w:hAnsi="Times New Roman" w:cs="Times New Roman"/>
          <w:noProof/>
          <w:lang w:eastAsia="pl-PL"/>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114300</wp:posOffset>
            </wp:positionV>
            <wp:extent cx="2181225" cy="2847975"/>
            <wp:effectExtent l="19050" t="0" r="952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81225" cy="2847975"/>
                    </a:xfrm>
                    <a:prstGeom prst="rect">
                      <a:avLst/>
                    </a:prstGeom>
                    <a:noFill/>
                  </pic:spPr>
                </pic:pic>
              </a:graphicData>
            </a:graphic>
          </wp:anchor>
        </w:drawing>
      </w:r>
      <w:r w:rsidRPr="002A0B7D">
        <w:rPr>
          <w:rFonts w:ascii="Times New Roman" w:hAnsi="Times New Roman" w:cs="Times New Roman"/>
          <w:i/>
          <w:color w:val="000000"/>
        </w:rPr>
        <w:t xml:space="preserve">Nauka Cierpliwości </w:t>
      </w:r>
    </w:p>
    <w:p w:rsidR="002A0B7D" w:rsidRPr="002A0B7D" w:rsidRDefault="002A0B7D" w:rsidP="002A0B7D">
      <w:pPr>
        <w:autoSpaceDE w:val="0"/>
        <w:autoSpaceDN w:val="0"/>
        <w:adjustRightInd w:val="0"/>
        <w:spacing w:after="0"/>
        <w:jc w:val="both"/>
        <w:rPr>
          <w:rFonts w:ascii="Times New Roman" w:hAnsi="Times New Roman" w:cs="Times New Roman"/>
          <w:i/>
          <w:color w:val="000000"/>
        </w:rPr>
      </w:pP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 xml:space="preserve">Gramy w </w:t>
      </w:r>
      <w:proofErr w:type="spellStart"/>
      <w:r w:rsidRPr="002A0B7D">
        <w:rPr>
          <w:rFonts w:ascii="Times New Roman" w:hAnsi="Times New Roman" w:cs="Times New Roman"/>
          <w:color w:val="000000"/>
        </w:rPr>
        <w:t>planszówkę</w:t>
      </w:r>
      <w:proofErr w:type="spellEnd"/>
      <w:r w:rsidRPr="002A0B7D">
        <w:rPr>
          <w:rFonts w:ascii="Times New Roman" w:hAnsi="Times New Roman" w:cs="Times New Roman"/>
          <w:color w:val="000000"/>
        </w:rPr>
        <w:t>.</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przesuwam pionek, raz i dwa.</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Najpierw rzuć kostką ty,</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potem znów rzucę ja.</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Ty będziesz pierwsza mamo,</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następnie się zamienimy,</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a jeszcze chwilkę później</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w coś innego się zabawimy.</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Może weźmiemy kredę?</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Będę rysować motyle.</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Wezmę niebieską i żółtą,</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ale dam ci ją za chwilę.</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Bo przebywając w grupie,</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to bardzo ważna sprawa,</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trzeba być cierpliwym i się dzielić</w:t>
      </w:r>
    </w:p>
    <w:p w:rsidR="002A0B7D" w:rsidRPr="002A0B7D" w:rsidRDefault="002A0B7D" w:rsidP="002A0B7D">
      <w:pPr>
        <w:autoSpaceDE w:val="0"/>
        <w:autoSpaceDN w:val="0"/>
        <w:adjustRightInd w:val="0"/>
        <w:spacing w:after="0"/>
        <w:jc w:val="both"/>
        <w:rPr>
          <w:rFonts w:ascii="Times New Roman" w:hAnsi="Times New Roman" w:cs="Times New Roman"/>
          <w:color w:val="000000"/>
        </w:rPr>
      </w:pPr>
      <w:r w:rsidRPr="002A0B7D">
        <w:rPr>
          <w:rFonts w:ascii="Times New Roman" w:hAnsi="Times New Roman" w:cs="Times New Roman"/>
          <w:color w:val="000000"/>
        </w:rPr>
        <w:t>– to nauka, nie tylko zabawa.</w:t>
      </w:r>
    </w:p>
    <w:p w:rsidR="00400EC0" w:rsidRDefault="00400EC0" w:rsidP="002A0B7D">
      <w:pPr>
        <w:rPr>
          <w:rFonts w:ascii="Times New Roman" w:hAnsi="Times New Roman" w:cs="Times New Roman"/>
          <w:sz w:val="24"/>
          <w:szCs w:val="24"/>
        </w:rPr>
      </w:pPr>
    </w:p>
    <w:p w:rsidR="002A0B7D" w:rsidRDefault="002A0B7D" w:rsidP="002A0B7D">
      <w:pPr>
        <w:rPr>
          <w:rFonts w:ascii="Times New Roman" w:hAnsi="Times New Roman" w:cs="Times New Roman"/>
          <w:sz w:val="24"/>
          <w:szCs w:val="24"/>
        </w:rPr>
      </w:pPr>
    </w:p>
    <w:p w:rsidR="002A0B7D" w:rsidRDefault="002A0B7D" w:rsidP="002A0B7D">
      <w:pPr>
        <w:rPr>
          <w:rFonts w:ascii="Times New Roman" w:hAnsi="Times New Roman" w:cs="Times New Roman"/>
          <w:sz w:val="24"/>
          <w:szCs w:val="24"/>
        </w:rPr>
      </w:pPr>
    </w:p>
    <w:p w:rsidR="002A0B7D" w:rsidRPr="002A0B7D" w:rsidRDefault="002A0B7D" w:rsidP="002A0B7D">
      <w:pPr>
        <w:jc w:val="center"/>
        <w:rPr>
          <w:rFonts w:ascii="Times New Roman" w:hAnsi="Times New Roman" w:cs="Times New Roman"/>
          <w:b/>
          <w:sz w:val="28"/>
          <w:szCs w:val="24"/>
          <w:u w:val="single"/>
        </w:rPr>
      </w:pPr>
      <w:r w:rsidRPr="002A0B7D">
        <w:rPr>
          <w:rFonts w:ascii="Times New Roman" w:hAnsi="Times New Roman" w:cs="Times New Roman"/>
          <w:b/>
          <w:sz w:val="28"/>
          <w:szCs w:val="24"/>
          <w:u w:val="single"/>
        </w:rPr>
        <w:lastRenderedPageBreak/>
        <w:t>ZADANIA DODATKOWE</w:t>
      </w:r>
    </w:p>
    <w:p w:rsidR="000260F7" w:rsidRDefault="000260F7" w:rsidP="007B2C91">
      <w:r>
        <w:rPr>
          <w:noProof/>
          <w:lang w:eastAsia="pl-PL"/>
        </w:rPr>
        <w:drawing>
          <wp:inline distT="0" distB="0" distL="0" distR="0">
            <wp:extent cx="5760720" cy="8149560"/>
            <wp:effectExtent l="19050" t="0" r="0" b="0"/>
            <wp:docPr id="22" name="Obraz 22" descr="Terapia PL: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apia PL: Dzień Dziecka"/>
                    <pic:cNvPicPr>
                      <a:picLocks noChangeAspect="1" noChangeArrowheads="1"/>
                    </pic:cNvPicPr>
                  </pic:nvPicPr>
                  <pic:blipFill>
                    <a:blip r:embed="rId13"/>
                    <a:srcRect/>
                    <a:stretch>
                      <a:fillRect/>
                    </a:stretch>
                  </pic:blipFill>
                  <pic:spPr bwMode="auto">
                    <a:xfrm>
                      <a:off x="0" y="0"/>
                      <a:ext cx="5760720" cy="8149560"/>
                    </a:xfrm>
                    <a:prstGeom prst="rect">
                      <a:avLst/>
                    </a:prstGeom>
                    <a:noFill/>
                    <a:ln w="9525">
                      <a:noFill/>
                      <a:miter lim="800000"/>
                      <a:headEnd/>
                      <a:tailEnd/>
                    </a:ln>
                  </pic:spPr>
                </pic:pic>
              </a:graphicData>
            </a:graphic>
          </wp:inline>
        </w:drawing>
      </w:r>
    </w:p>
    <w:p w:rsidR="000260F7" w:rsidRDefault="000260F7" w:rsidP="007B2C91">
      <w:r>
        <w:rPr>
          <w:noProof/>
          <w:lang w:eastAsia="pl-PL"/>
        </w:rPr>
        <w:lastRenderedPageBreak/>
        <w:drawing>
          <wp:inline distT="0" distB="0" distL="0" distR="0">
            <wp:extent cx="5715000" cy="7048500"/>
            <wp:effectExtent l="19050" t="0" r="0" b="0"/>
            <wp:docPr id="13" name="Obraz 13" descr="Darmowy obrazek do kolorowania Dzień Dziecka mal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mowy obrazek do kolorowania Dzień Dziecka malowanka"/>
                    <pic:cNvPicPr>
                      <a:picLocks noChangeAspect="1" noChangeArrowheads="1"/>
                    </pic:cNvPicPr>
                  </pic:nvPicPr>
                  <pic:blipFill>
                    <a:blip r:embed="rId14"/>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p w:rsidR="000260F7" w:rsidRDefault="000260F7" w:rsidP="007B2C91"/>
    <w:p w:rsidR="000260F7" w:rsidRDefault="000260F7" w:rsidP="007B2C91"/>
    <w:p w:rsidR="000260F7" w:rsidRDefault="000260F7" w:rsidP="007B2C91"/>
    <w:p w:rsidR="000260F7" w:rsidRDefault="000260F7" w:rsidP="007B2C91"/>
    <w:p w:rsidR="000260F7" w:rsidRDefault="000260F7" w:rsidP="007B2C91"/>
    <w:p w:rsidR="000260F7" w:rsidRDefault="000260F7" w:rsidP="007B2C91">
      <w:r>
        <w:rPr>
          <w:noProof/>
          <w:lang w:eastAsia="pl-PL"/>
        </w:rPr>
        <w:lastRenderedPageBreak/>
        <w:drawing>
          <wp:inline distT="0" distB="0" distL="0" distR="0">
            <wp:extent cx="5715000" cy="7048500"/>
            <wp:effectExtent l="19050" t="0" r="0" b="0"/>
            <wp:docPr id="16" name="Obraz 16" descr="Kartka okolicznościowa 1 czerwca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tka okolicznościowa 1 czerwca Dzień Dziecka"/>
                    <pic:cNvPicPr>
                      <a:picLocks noChangeAspect="1" noChangeArrowheads="1"/>
                    </pic:cNvPicPr>
                  </pic:nvPicPr>
                  <pic:blipFill>
                    <a:blip r:embed="rId15"/>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p w:rsidR="000260F7" w:rsidRDefault="000260F7" w:rsidP="007B2C91"/>
    <w:p w:rsidR="000260F7" w:rsidRDefault="000260F7" w:rsidP="007B2C91"/>
    <w:p w:rsidR="000260F7" w:rsidRDefault="000260F7" w:rsidP="007B2C91"/>
    <w:p w:rsidR="000260F7" w:rsidRDefault="000260F7" w:rsidP="007B2C91"/>
    <w:p w:rsidR="000260F7" w:rsidRDefault="000260F7" w:rsidP="007B2C91"/>
    <w:p w:rsidR="007F12A7" w:rsidRDefault="007F12A7" w:rsidP="007B2C91">
      <w:pPr>
        <w:rPr>
          <w:noProof/>
          <w:lang w:eastAsia="pl-PL"/>
        </w:rPr>
      </w:pPr>
    </w:p>
    <w:p w:rsidR="000260F7" w:rsidRDefault="000260F7" w:rsidP="007B2C91">
      <w:r>
        <w:rPr>
          <w:noProof/>
          <w:lang w:eastAsia="pl-PL"/>
        </w:rPr>
        <w:drawing>
          <wp:inline distT="0" distB="0" distL="0" distR="0">
            <wp:extent cx="5760720" cy="8177022"/>
            <wp:effectExtent l="19050" t="0" r="0" b="0"/>
            <wp:docPr id="19" name="Obraz 19" descr="Najlepsze obrazy na tablicy Święta i dni specjal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jlepsze obrazy na tablicy Święta i dni specjalne (103 ..."/>
                    <pic:cNvPicPr>
                      <a:picLocks noChangeAspect="1" noChangeArrowheads="1"/>
                    </pic:cNvPicPr>
                  </pic:nvPicPr>
                  <pic:blipFill>
                    <a:blip r:embed="rId16"/>
                    <a:srcRect/>
                    <a:stretch>
                      <a:fillRect/>
                    </a:stretch>
                  </pic:blipFill>
                  <pic:spPr bwMode="auto">
                    <a:xfrm>
                      <a:off x="0" y="0"/>
                      <a:ext cx="5760720" cy="8177022"/>
                    </a:xfrm>
                    <a:prstGeom prst="rect">
                      <a:avLst/>
                    </a:prstGeom>
                    <a:noFill/>
                    <a:ln w="9525">
                      <a:noFill/>
                      <a:miter lim="800000"/>
                      <a:headEnd/>
                      <a:tailEnd/>
                    </a:ln>
                  </pic:spPr>
                </pic:pic>
              </a:graphicData>
            </a:graphic>
          </wp:inline>
        </w:drawing>
      </w:r>
    </w:p>
    <w:p w:rsidR="007F12A7" w:rsidRDefault="007F12A7" w:rsidP="007B2C91"/>
    <w:p w:rsidR="007F12A7" w:rsidRDefault="007F12A7" w:rsidP="007B2C91"/>
    <w:p w:rsidR="007F12A7" w:rsidRDefault="007F12A7" w:rsidP="007F12A7">
      <w:r>
        <w:rPr>
          <w:noProof/>
          <w:lang w:eastAsia="pl-PL"/>
        </w:rPr>
        <w:drawing>
          <wp:inline distT="0" distB="0" distL="0" distR="0">
            <wp:extent cx="5948009" cy="8401050"/>
            <wp:effectExtent l="19050" t="0" r="0" b="0"/>
            <wp:docPr id="33" name="Obraz 33" descr="analiza sylabowa - logopedalodz.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aliza sylabowa - logopedalodz.pl"/>
                    <pic:cNvPicPr>
                      <a:picLocks noChangeAspect="1" noChangeArrowheads="1"/>
                    </pic:cNvPicPr>
                  </pic:nvPicPr>
                  <pic:blipFill>
                    <a:blip r:embed="rId17"/>
                    <a:srcRect/>
                    <a:stretch>
                      <a:fillRect/>
                    </a:stretch>
                  </pic:blipFill>
                  <pic:spPr bwMode="auto">
                    <a:xfrm>
                      <a:off x="0" y="0"/>
                      <a:ext cx="5949596" cy="8403291"/>
                    </a:xfrm>
                    <a:prstGeom prst="rect">
                      <a:avLst/>
                    </a:prstGeom>
                    <a:noFill/>
                    <a:ln w="9525">
                      <a:noFill/>
                      <a:miter lim="800000"/>
                      <a:headEnd/>
                      <a:tailEnd/>
                    </a:ln>
                  </pic:spPr>
                </pic:pic>
              </a:graphicData>
            </a:graphic>
          </wp:inline>
        </w:drawing>
      </w:r>
    </w:p>
    <w:p w:rsidR="007F12A7" w:rsidRDefault="00576F18" w:rsidP="007F12A7">
      <w:r>
        <w:rPr>
          <w:noProof/>
          <w:lang w:eastAsia="pl-PL"/>
        </w:rPr>
        <w:lastRenderedPageBreak/>
        <w:drawing>
          <wp:inline distT="0" distB="0" distL="0" distR="0">
            <wp:extent cx="6067425" cy="7965985"/>
            <wp:effectExtent l="19050" t="0" r="9525" b="0"/>
            <wp:docPr id="3" name="Obraz 4" descr="Olek i Ada. Pięciolatek. Poziom B. Karty pracy cz. 1 - Tyl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ek i Ada. Pięciolatek. Poziom B. Karty pracy cz. 1 - Tylko ..."/>
                    <pic:cNvPicPr>
                      <a:picLocks noChangeAspect="1" noChangeArrowheads="1"/>
                    </pic:cNvPicPr>
                  </pic:nvPicPr>
                  <pic:blipFill>
                    <a:blip r:embed="rId18"/>
                    <a:srcRect/>
                    <a:stretch>
                      <a:fillRect/>
                    </a:stretch>
                  </pic:blipFill>
                  <pic:spPr bwMode="auto">
                    <a:xfrm>
                      <a:off x="0" y="0"/>
                      <a:ext cx="6067425" cy="7965985"/>
                    </a:xfrm>
                    <a:prstGeom prst="rect">
                      <a:avLst/>
                    </a:prstGeom>
                    <a:noFill/>
                    <a:ln w="9525">
                      <a:noFill/>
                      <a:miter lim="800000"/>
                      <a:headEnd/>
                      <a:tailEnd/>
                    </a:ln>
                  </pic:spPr>
                </pic:pic>
              </a:graphicData>
            </a:graphic>
          </wp:inline>
        </w:drawing>
      </w:r>
    </w:p>
    <w:p w:rsidR="007F12A7" w:rsidRDefault="007F12A7" w:rsidP="007F12A7"/>
    <w:p w:rsidR="007F12A7" w:rsidRDefault="007F12A7" w:rsidP="007F12A7"/>
    <w:p w:rsidR="002A0B7D" w:rsidRDefault="002A0B7D" w:rsidP="007F12A7">
      <w:r>
        <w:rPr>
          <w:rFonts w:ascii="Times New Roman" w:hAnsi="Times New Roman" w:cs="Times New Roman"/>
          <w:noProof/>
          <w:sz w:val="24"/>
          <w:szCs w:val="24"/>
          <w:lang w:eastAsia="pl-PL"/>
        </w:rPr>
        <w:lastRenderedPageBreak/>
        <w:drawing>
          <wp:anchor distT="0" distB="0" distL="114300" distR="114300" simplePos="0" relativeHeight="251660288" behindDoc="0" locked="0" layoutInCell="1" allowOverlap="1">
            <wp:simplePos x="0" y="0"/>
            <wp:positionH relativeFrom="column">
              <wp:posOffset>-400050</wp:posOffset>
            </wp:positionH>
            <wp:positionV relativeFrom="paragraph">
              <wp:posOffset>-142875</wp:posOffset>
            </wp:positionV>
            <wp:extent cx="5826760" cy="8229600"/>
            <wp:effectExtent l="19050" t="0" r="2540" b="0"/>
            <wp:wrapSquare wrapText="bothSides"/>
            <wp:docPr id="6" name="Obraz 3" descr="https://scontent.fwaw3-1.fna.fbcdn.net/v/t1.15752-0/p480x480/100471423_1632509923562772_7745746636688588800_n.png?_nc_cat=106&amp;_nc_sid=b96e70&amp;_nc_ohc=91-1cFzodpIAX_p7rKs&amp;_nc_ht=scontent.fwaw3-1.fna&amp;oh=b4828cb1dc4b8c8662edce492d864412&amp;oe=5EF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waw3-1.fna.fbcdn.net/v/t1.15752-0/p480x480/100471423_1632509923562772_7745746636688588800_n.png?_nc_cat=106&amp;_nc_sid=b96e70&amp;_nc_ohc=91-1cFzodpIAX_p7rKs&amp;_nc_ht=scontent.fwaw3-1.fna&amp;oh=b4828cb1dc4b8c8662edce492d864412&amp;oe=5EF60553"/>
                    <pic:cNvPicPr>
                      <a:picLocks noChangeAspect="1" noChangeArrowheads="1"/>
                    </pic:cNvPicPr>
                  </pic:nvPicPr>
                  <pic:blipFill>
                    <a:blip r:embed="rId19" r:link="rId20"/>
                    <a:srcRect/>
                    <a:stretch>
                      <a:fillRect/>
                    </a:stretch>
                  </pic:blipFill>
                  <pic:spPr bwMode="auto">
                    <a:xfrm>
                      <a:off x="0" y="0"/>
                      <a:ext cx="5826760" cy="8229600"/>
                    </a:xfrm>
                    <a:prstGeom prst="rect">
                      <a:avLst/>
                    </a:prstGeom>
                    <a:noFill/>
                  </pic:spPr>
                </pic:pic>
              </a:graphicData>
            </a:graphic>
          </wp:anchor>
        </w:drawing>
      </w:r>
    </w:p>
    <w:p w:rsidR="002A0B7D" w:rsidRDefault="002A0B7D" w:rsidP="007F12A7"/>
    <w:p w:rsidR="002A0B7D" w:rsidRPr="007B2C91" w:rsidRDefault="002A0B7D" w:rsidP="007F12A7">
      <w:r>
        <w:rPr>
          <w:rFonts w:ascii="Times New Roman" w:hAnsi="Times New Roman" w:cs="Times New Roman"/>
          <w:noProof/>
          <w:sz w:val="24"/>
          <w:szCs w:val="24"/>
          <w:lang w:eastAsia="pl-PL"/>
        </w:rPr>
        <w:lastRenderedPageBreak/>
        <w:drawing>
          <wp:anchor distT="0" distB="0" distL="114300" distR="114300" simplePos="0" relativeHeight="251662336" behindDoc="0" locked="0" layoutInCell="1" allowOverlap="1">
            <wp:simplePos x="0" y="0"/>
            <wp:positionH relativeFrom="column">
              <wp:posOffset>-400050</wp:posOffset>
            </wp:positionH>
            <wp:positionV relativeFrom="paragraph">
              <wp:posOffset>-142875</wp:posOffset>
            </wp:positionV>
            <wp:extent cx="6069330" cy="8572500"/>
            <wp:effectExtent l="19050" t="0" r="7620" b="0"/>
            <wp:wrapSquare wrapText="bothSides"/>
            <wp:docPr id="8" name="Obraz 4" descr="https://scontent.fwaw3-1.fna.fbcdn.net/v/t1.15752-0/p480x480/99423918_2634582953447260_6457146281977446400_n.png?_nc_cat=105&amp;_nc_sid=b96e70&amp;_nc_ohc=NEWzfRv7CFgAX_kxUwt&amp;_nc_ht=scontent.fwaw3-1.fna&amp;oh=157d382bd56096f8bb04551bb3fb5140&amp;oe=5EF49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waw3-1.fna.fbcdn.net/v/t1.15752-0/p480x480/99423918_2634582953447260_6457146281977446400_n.png?_nc_cat=105&amp;_nc_sid=b96e70&amp;_nc_ohc=NEWzfRv7CFgAX_kxUwt&amp;_nc_ht=scontent.fwaw3-1.fna&amp;oh=157d382bd56096f8bb04551bb3fb5140&amp;oe=5EF49AB1"/>
                    <pic:cNvPicPr>
                      <a:picLocks noChangeAspect="1" noChangeArrowheads="1"/>
                    </pic:cNvPicPr>
                  </pic:nvPicPr>
                  <pic:blipFill>
                    <a:blip r:embed="rId21" r:link="rId22"/>
                    <a:srcRect/>
                    <a:stretch>
                      <a:fillRect/>
                    </a:stretch>
                  </pic:blipFill>
                  <pic:spPr bwMode="auto">
                    <a:xfrm>
                      <a:off x="0" y="0"/>
                      <a:ext cx="6069330" cy="8572500"/>
                    </a:xfrm>
                    <a:prstGeom prst="rect">
                      <a:avLst/>
                    </a:prstGeom>
                    <a:noFill/>
                  </pic:spPr>
                </pic:pic>
              </a:graphicData>
            </a:graphic>
          </wp:anchor>
        </w:drawing>
      </w:r>
    </w:p>
    <w:sectPr w:rsidR="002A0B7D" w:rsidRPr="007B2C91" w:rsidSect="002617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gendaPl LightItalic">
    <w:altName w:val="Bahnschrift Ligh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8469E"/>
    <w:multiLevelType w:val="hybridMultilevel"/>
    <w:tmpl w:val="07988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B2C91"/>
    <w:rsid w:val="000260F7"/>
    <w:rsid w:val="0026171B"/>
    <w:rsid w:val="002A0B7D"/>
    <w:rsid w:val="00400EC0"/>
    <w:rsid w:val="00576F18"/>
    <w:rsid w:val="007B2C91"/>
    <w:rsid w:val="007F12A7"/>
    <w:rsid w:val="00A72E16"/>
    <w:rsid w:val="00BB539F"/>
    <w:rsid w:val="00C534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171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2C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2C91"/>
    <w:rPr>
      <w:rFonts w:ascii="Tahoma" w:hAnsi="Tahoma" w:cs="Tahoma"/>
      <w:sz w:val="16"/>
      <w:szCs w:val="16"/>
    </w:rPr>
  </w:style>
  <w:style w:type="paragraph" w:styleId="NormalnyWeb">
    <w:name w:val="Normal (Web)"/>
    <w:basedOn w:val="Normalny"/>
    <w:uiPriority w:val="99"/>
    <w:semiHidden/>
    <w:unhideWhenUsed/>
    <w:rsid w:val="007B2C91"/>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7F12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BB539F"/>
    <w:pPr>
      <w:ind w:left="720"/>
      <w:contextualSpacing/>
    </w:pPr>
  </w:style>
  <w:style w:type="character" w:styleId="Hipercze">
    <w:name w:val="Hyperlink"/>
    <w:basedOn w:val="Domylnaczcionkaakapitu"/>
    <w:uiPriority w:val="99"/>
    <w:semiHidden/>
    <w:unhideWhenUsed/>
    <w:rsid w:val="00BB539F"/>
    <w:rPr>
      <w:color w:val="0000FF"/>
      <w:u w:val="single"/>
    </w:rPr>
  </w:style>
  <w:style w:type="paragraph" w:customStyle="1" w:styleId="Default">
    <w:name w:val="Default"/>
    <w:rsid w:val="002A0B7D"/>
    <w:pPr>
      <w:autoSpaceDE w:val="0"/>
      <w:autoSpaceDN w:val="0"/>
      <w:adjustRightInd w:val="0"/>
      <w:spacing w:after="0" w:line="240" w:lineRule="auto"/>
    </w:pPr>
    <w:rPr>
      <w:rFonts w:ascii="AgendaPl LightItalic" w:eastAsia="Times New Roman" w:hAnsi="AgendaPl LightItalic" w:cs="AgendaPl LightItalic"/>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095252177">
      <w:bodyDiv w:val="1"/>
      <w:marLeft w:val="0"/>
      <w:marRight w:val="0"/>
      <w:marTop w:val="0"/>
      <w:marBottom w:val="0"/>
      <w:divBdr>
        <w:top w:val="none" w:sz="0" w:space="0" w:color="auto"/>
        <w:left w:val="none" w:sz="0" w:space="0" w:color="auto"/>
        <w:bottom w:val="none" w:sz="0" w:space="0" w:color="auto"/>
        <w:right w:val="none" w:sz="0" w:space="0" w:color="auto"/>
      </w:divBdr>
    </w:div>
    <w:div w:id="17828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https://scontent.fwaw3-1.fna.fbcdn.net/v/t1.15752-0/p480x480/100471423_1632509923562772_7745746636688588800_n.png?_nc_cat=106&amp;_nc_sid=b96e70&amp;_nc_ohc=91-1cFzodpIAX_p7rKs&amp;_nc_ht=scontent.fwaw3-1.fna&amp;oh=b4828cb1dc4b8c8662edce492d864412&amp;oe=5EF6055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UP9P0uB2Llw"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www.youtube.com/watch?v=d_vuxQ-9iVQ"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https://scontent.fwaw3-1.fna.fbcdn.net/v/t1.15752-0/p480x480/99423918_2634582953447260_6457146281977446400_n.png?_nc_cat=105&amp;_nc_sid=b96e70&amp;_nc_ohc=NEWzfRv7CFgAX_kxUwt&amp;_nc_ht=scontent.fwaw3-1.fna&amp;oh=157d382bd56096f8bb04551bb3fb5140&amp;oe=5EF49AB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802</Words>
  <Characters>4814</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krystian</dc:creator>
  <cp:lastModifiedBy>krystian</cp:lastModifiedBy>
  <cp:revision>4</cp:revision>
  <dcterms:created xsi:type="dcterms:W3CDTF">2020-05-25T20:23:00Z</dcterms:created>
  <dcterms:modified xsi:type="dcterms:W3CDTF">2020-05-30T11:25:00Z</dcterms:modified>
</cp:coreProperties>
</file>